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4" w:rsidRDefault="003B5A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9338E" w:rsidRPr="00F15B65" w:rsidRDefault="00A9338E" w:rsidP="00A933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ahoma" w:eastAsia="Arial" w:hAnsi="Tahoma" w:cs="Tahoma"/>
          <w:b/>
          <w:color w:val="000000"/>
        </w:rPr>
      </w:pPr>
      <w:r w:rsidRPr="00F15B65">
        <w:rPr>
          <w:rFonts w:ascii="Tahoma" w:eastAsia="Arial" w:hAnsi="Tahoma" w:cs="Tahoma"/>
          <w:b/>
          <w:color w:val="000000"/>
        </w:rPr>
        <w:t xml:space="preserve">FICHA TÉCNICA </w:t>
      </w:r>
      <w:r>
        <w:rPr>
          <w:rFonts w:ascii="Tahoma" w:eastAsia="Arial" w:hAnsi="Tahoma" w:cs="Tahoma"/>
          <w:b/>
          <w:color w:val="000000"/>
        </w:rPr>
        <w:t xml:space="preserve">PRESENTACIÓN </w:t>
      </w:r>
      <w:r>
        <w:rPr>
          <w:rFonts w:ascii="Tahoma" w:eastAsia="Arial" w:hAnsi="Tahoma" w:cs="Tahoma"/>
          <w:b/>
          <w:color w:val="000000"/>
        </w:rPr>
        <w:t>DE PONENCIAS</w:t>
      </w:r>
    </w:p>
    <w:p w:rsidR="00A9338E" w:rsidRPr="00F15B65" w:rsidRDefault="00A9338E" w:rsidP="00A9338E">
      <w:pPr>
        <w:spacing w:after="0"/>
        <w:ind w:right="904"/>
        <w:jc w:val="center"/>
        <w:rPr>
          <w:rFonts w:ascii="Tahoma" w:eastAsia="Tahoma" w:hAnsi="Tahoma" w:cs="Tahoma"/>
          <w:b/>
          <w:i/>
          <w:color w:val="FF0000"/>
        </w:rPr>
      </w:pPr>
    </w:p>
    <w:p w:rsidR="00A9338E" w:rsidRDefault="00A9338E" w:rsidP="00A9338E">
      <w:pPr>
        <w:spacing w:after="0"/>
        <w:ind w:right="-93"/>
        <w:rPr>
          <w:rFonts w:ascii="Tahoma" w:eastAsia="Tahoma" w:hAnsi="Tahoma" w:cs="Tahoma"/>
          <w:b/>
        </w:rPr>
      </w:pPr>
      <w:r w:rsidRPr="00F15B65">
        <w:rPr>
          <w:rFonts w:ascii="Tahoma" w:eastAsia="Tahoma" w:hAnsi="Tahoma" w:cs="Tahoma"/>
          <w:b/>
        </w:rPr>
        <w:t>VI CONGRESO NACIONA</w:t>
      </w:r>
      <w:r>
        <w:rPr>
          <w:rFonts w:ascii="Tahoma" w:eastAsia="Tahoma" w:hAnsi="Tahoma" w:cs="Tahoma"/>
          <w:b/>
        </w:rPr>
        <w:t>L Y I CONGRESO INTERNACIONAL DE  E</w:t>
      </w:r>
      <w:r w:rsidRPr="00F15B65">
        <w:rPr>
          <w:rFonts w:ascii="Tahoma" w:eastAsia="Tahoma" w:hAnsi="Tahoma" w:cs="Tahoma"/>
          <w:b/>
        </w:rPr>
        <w:t xml:space="preserve">NFERMERÍA </w:t>
      </w:r>
    </w:p>
    <w:p w:rsidR="00A9338E" w:rsidRDefault="00A9338E" w:rsidP="00A9338E">
      <w:pPr>
        <w:spacing w:after="0"/>
        <w:ind w:right="904"/>
        <w:jc w:val="center"/>
        <w:rPr>
          <w:rFonts w:ascii="Tahoma" w:eastAsia="Tahoma" w:hAnsi="Tahoma" w:cs="Tahoma"/>
          <w:b/>
        </w:rPr>
      </w:pPr>
    </w:p>
    <w:p w:rsidR="00A9338E" w:rsidRPr="00F15B65" w:rsidRDefault="00A9338E" w:rsidP="00A9338E">
      <w:pPr>
        <w:spacing w:after="0"/>
        <w:ind w:right="904"/>
        <w:jc w:val="center"/>
        <w:rPr>
          <w:rFonts w:ascii="Tahoma" w:eastAsia="Tahoma" w:hAnsi="Tahoma" w:cs="Tahoma"/>
          <w:b/>
        </w:rPr>
      </w:pPr>
      <w:r w:rsidRPr="00F15B65">
        <w:rPr>
          <w:rFonts w:ascii="Tahoma" w:eastAsia="Tahoma" w:hAnsi="Tahoma" w:cs="Tahoma"/>
          <w:b/>
        </w:rPr>
        <w:t>“EXPERIENCIAS DE CUIDADO FRENTE A LA INNOVACIÓN”</w:t>
      </w:r>
    </w:p>
    <w:p w:rsidR="00A9338E" w:rsidRDefault="00A9338E" w:rsidP="00A9338E">
      <w:pPr>
        <w:spacing w:after="0"/>
        <w:ind w:right="904"/>
        <w:rPr>
          <w:rFonts w:ascii="Tahoma" w:eastAsia="Tahoma" w:hAnsi="Tahoma" w:cs="Tahoma"/>
          <w:b/>
        </w:rPr>
      </w:pPr>
    </w:p>
    <w:p w:rsidR="00A9338E" w:rsidRDefault="00A9338E" w:rsidP="00A9338E">
      <w:pPr>
        <w:jc w:val="both"/>
        <w:rPr>
          <w:rFonts w:ascii="Tahoma" w:hAnsi="Tahoma" w:cs="Tahoma"/>
        </w:rPr>
      </w:pPr>
    </w:p>
    <w:p w:rsidR="00A9338E" w:rsidRPr="00A9338E" w:rsidRDefault="00A9338E" w:rsidP="00A9338E">
      <w:pPr>
        <w:jc w:val="both"/>
        <w:rPr>
          <w:rFonts w:ascii="Tahoma" w:hAnsi="Tahoma" w:cs="Tahoma"/>
        </w:rPr>
      </w:pPr>
      <w:r w:rsidRPr="00A9338E">
        <w:rPr>
          <w:rFonts w:ascii="Tahoma" w:hAnsi="Tahoma" w:cs="Tahoma"/>
        </w:rPr>
        <w:t>Lea atentamente las recomendaciones para el proceso de selección.</w:t>
      </w:r>
    </w:p>
    <w:p w:rsidR="00A9338E" w:rsidRPr="00A9338E" w:rsidRDefault="00A9338E" w:rsidP="00A9338E">
      <w:pPr>
        <w:jc w:val="both"/>
        <w:rPr>
          <w:rFonts w:ascii="Tahoma" w:hAnsi="Tahoma" w:cs="Tahoma"/>
        </w:rPr>
      </w:pPr>
      <w:r w:rsidRPr="00A9338E">
        <w:rPr>
          <w:rFonts w:ascii="Tahoma" w:hAnsi="Tahoma" w:cs="Tahoma"/>
        </w:rPr>
        <w:t>A través de la convocatoria pública dirigida a docentes, estudiantes e investigadores de la Universidad y externos se recibirán los resúmenes de las ponencias para presentar en las mesas de trabajo de este Congreso de acuerdo con los tres ejes temáticos. </w:t>
      </w:r>
    </w:p>
    <w:p w:rsidR="00A9338E" w:rsidRPr="00A9338E" w:rsidRDefault="00A9338E" w:rsidP="00A9338E">
      <w:pPr>
        <w:jc w:val="both"/>
        <w:rPr>
          <w:rFonts w:ascii="Tahoma" w:hAnsi="Tahoma" w:cs="Tahoma"/>
        </w:rPr>
      </w:pPr>
      <w:r w:rsidRPr="00A9338E">
        <w:rPr>
          <w:rFonts w:ascii="Tahoma" w:hAnsi="Tahoma" w:cs="Tahoma"/>
        </w:rPr>
        <w:t>Los ponentes deberán enviar su resumen en el formato y fechas establecidos al correo del Congreso: </w:t>
      </w:r>
      <w:hyperlink r:id="rId9" w:history="1">
        <w:r w:rsidRPr="00941F6A">
          <w:rPr>
            <w:rStyle w:val="Hipervnculo"/>
            <w:rFonts w:ascii="Tahoma" w:hAnsi="Tahoma" w:cs="Tahoma"/>
          </w:rPr>
          <w:t>congresoenfermeria@uninavarra.edu.co</w:t>
        </w:r>
      </w:hyperlink>
    </w:p>
    <w:p w:rsidR="00A9338E" w:rsidRPr="00A9338E" w:rsidRDefault="00A9338E" w:rsidP="00A9338E">
      <w:pPr>
        <w:jc w:val="both"/>
        <w:rPr>
          <w:rFonts w:ascii="Tahoma" w:hAnsi="Tahoma" w:cs="Tahoma"/>
        </w:rPr>
      </w:pPr>
      <w:r w:rsidRPr="00A9338E">
        <w:rPr>
          <w:rFonts w:ascii="Tahoma" w:hAnsi="Tahoma" w:cs="Tahoma"/>
        </w:rPr>
        <w:t>Dichos resúmenes serán revisados por el Comité Científico del Congreso, quien seleccionará de acuerdo a los criterios de calidad correspondientes.  Es de resaltar que una vez notificada la aprobación de su ponencia, deberá enviar la ponencia completa para la publicación en las memorias del evento.</w:t>
      </w:r>
    </w:p>
    <w:p w:rsidR="00A9338E" w:rsidRDefault="00A9338E" w:rsidP="00A93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</w:rPr>
      </w:pPr>
    </w:p>
    <w:p w:rsidR="00A9338E" w:rsidRDefault="00A9338E" w:rsidP="00A9338E">
      <w:pPr>
        <w:spacing w:after="0"/>
        <w:jc w:val="center"/>
        <w:rPr>
          <w:rFonts w:ascii="Tahoma" w:eastAsia="Tahoma" w:hAnsi="Tahoma" w:cs="Tahom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1113"/>
        <w:gridCol w:w="799"/>
        <w:gridCol w:w="1081"/>
        <w:gridCol w:w="856"/>
        <w:gridCol w:w="1021"/>
        <w:gridCol w:w="759"/>
      </w:tblGrid>
      <w:tr w:rsidR="00A9338E" w:rsidRPr="00F15B65" w:rsidTr="00105682">
        <w:tc>
          <w:tcPr>
            <w:tcW w:w="8946" w:type="dxa"/>
            <w:gridSpan w:val="7"/>
          </w:tcPr>
          <w:p w:rsidR="00A9338E" w:rsidRDefault="00A9338E" w:rsidP="00105682">
            <w:pPr>
              <w:jc w:val="center"/>
              <w:rPr>
                <w:rFonts w:ascii="Tahoma" w:eastAsia="Arial" w:hAnsi="Tahoma" w:cs="Tahoma"/>
                <w:b/>
                <w:color w:val="000000"/>
              </w:rPr>
            </w:pPr>
            <w:r w:rsidRPr="00F15B65">
              <w:rPr>
                <w:rFonts w:ascii="Tahoma" w:eastAsia="Arial" w:hAnsi="Tahoma" w:cs="Tahoma"/>
                <w:b/>
                <w:color w:val="000000"/>
              </w:rPr>
              <w:t xml:space="preserve">La siguiente ficha tiene por objeto formalizar la presentación de ponencia al Comité </w:t>
            </w:r>
            <w:r>
              <w:rPr>
                <w:rFonts w:ascii="Tahoma" w:eastAsia="Arial" w:hAnsi="Tahoma" w:cs="Tahoma"/>
                <w:b/>
                <w:color w:val="000000"/>
              </w:rPr>
              <w:t>Evaluador</w:t>
            </w:r>
          </w:p>
          <w:p w:rsidR="00A9338E" w:rsidRPr="00F15B65" w:rsidRDefault="00A9338E" w:rsidP="00105682">
            <w:pPr>
              <w:jc w:val="center"/>
              <w:rPr>
                <w:rFonts w:ascii="Tahoma" w:eastAsia="Arial" w:hAnsi="Tahoma" w:cs="Tahoma"/>
                <w:b/>
                <w:color w:val="000000"/>
              </w:rPr>
            </w:pPr>
          </w:p>
        </w:tc>
      </w:tr>
      <w:tr w:rsidR="00A9338E" w:rsidRPr="00F15B65" w:rsidTr="00AA176A">
        <w:tc>
          <w:tcPr>
            <w:tcW w:w="3402" w:type="dxa"/>
            <w:vAlign w:val="center"/>
          </w:tcPr>
          <w:p w:rsidR="00A9338E" w:rsidRPr="00F15B65" w:rsidRDefault="00A9338E" w:rsidP="00105682">
            <w:pPr>
              <w:rPr>
                <w:rFonts w:ascii="Tahoma" w:eastAsia="Tahoma" w:hAnsi="Tahoma" w:cs="Tahoma"/>
                <w:b/>
              </w:rPr>
            </w:pPr>
          </w:p>
          <w:p w:rsidR="00A9338E" w:rsidRDefault="00A9338E" w:rsidP="0010568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Nombre Completo de la Ponencia</w:t>
            </w:r>
          </w:p>
          <w:p w:rsidR="00A9338E" w:rsidRPr="00F15B65" w:rsidRDefault="00A9338E" w:rsidP="00105682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5544" w:type="dxa"/>
            <w:gridSpan w:val="6"/>
          </w:tcPr>
          <w:p w:rsidR="00A9338E" w:rsidRPr="00F15B65" w:rsidRDefault="00A9338E" w:rsidP="00105682">
            <w:pPr>
              <w:jc w:val="both"/>
              <w:rPr>
                <w:rFonts w:ascii="Tahoma" w:eastAsia="Tahoma" w:hAnsi="Tahoma" w:cs="Tahoma"/>
              </w:rPr>
            </w:pPr>
          </w:p>
        </w:tc>
      </w:tr>
      <w:tr w:rsidR="00AA176A" w:rsidRPr="00F15B65" w:rsidTr="00AA176A">
        <w:tc>
          <w:tcPr>
            <w:tcW w:w="3402" w:type="dxa"/>
            <w:vAlign w:val="center"/>
          </w:tcPr>
          <w:p w:rsidR="00A9338E" w:rsidRDefault="00A9338E" w:rsidP="0010568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Eje Temático al que Corresponde la Ponencia </w:t>
            </w:r>
          </w:p>
          <w:p w:rsidR="00A9338E" w:rsidRPr="00F15B65" w:rsidRDefault="00A9338E" w:rsidP="00105682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940" w:type="dxa"/>
            <w:vAlign w:val="center"/>
          </w:tcPr>
          <w:p w:rsidR="00A9338E" w:rsidRPr="00A9338E" w:rsidRDefault="00A9338E" w:rsidP="00105682">
            <w:pPr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 w:rsidRPr="00A9338E">
              <w:rPr>
                <w:rFonts w:ascii="Tahoma" w:eastAsia="Tahoma" w:hAnsi="Tahoma" w:cs="Tahoma"/>
                <w:sz w:val="18"/>
                <w:szCs w:val="18"/>
              </w:rPr>
              <w:t>Innovación tecnológico</w:t>
            </w:r>
          </w:p>
        </w:tc>
        <w:tc>
          <w:tcPr>
            <w:tcW w:w="828" w:type="dxa"/>
            <w:vAlign w:val="center"/>
          </w:tcPr>
          <w:p w:rsidR="00A9338E" w:rsidRPr="00A9338E" w:rsidRDefault="00A9338E" w:rsidP="00105682">
            <w:pPr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9338E" w:rsidRPr="00A9338E" w:rsidRDefault="00A9338E" w:rsidP="00A9338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9338E">
              <w:rPr>
                <w:rFonts w:ascii="Tahoma" w:eastAsia="Tahoma" w:hAnsi="Tahoma" w:cs="Tahoma"/>
                <w:sz w:val="18"/>
                <w:szCs w:val="18"/>
              </w:rPr>
              <w:t>Telesalud y Enfermería</w:t>
            </w:r>
          </w:p>
        </w:tc>
        <w:tc>
          <w:tcPr>
            <w:tcW w:w="888" w:type="dxa"/>
            <w:vAlign w:val="center"/>
          </w:tcPr>
          <w:p w:rsidR="00A9338E" w:rsidRPr="00A9338E" w:rsidRDefault="00A9338E" w:rsidP="00105682">
            <w:pPr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A9338E" w:rsidRPr="00A9338E" w:rsidRDefault="00A9338E" w:rsidP="00A9338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A9338E">
              <w:rPr>
                <w:rFonts w:ascii="Tahoma" w:eastAsia="Tahoma" w:hAnsi="Tahoma" w:cs="Tahoma"/>
                <w:sz w:val="18"/>
                <w:szCs w:val="18"/>
              </w:rPr>
              <w:t>Mitos y realidades en el cuidado</w:t>
            </w:r>
          </w:p>
        </w:tc>
        <w:tc>
          <w:tcPr>
            <w:tcW w:w="786" w:type="dxa"/>
            <w:vAlign w:val="center"/>
          </w:tcPr>
          <w:p w:rsidR="00A9338E" w:rsidRPr="00F15B65" w:rsidRDefault="00A9338E" w:rsidP="00105682">
            <w:pPr>
              <w:jc w:val="right"/>
              <w:rPr>
                <w:rFonts w:ascii="Tahoma" w:eastAsia="Tahoma" w:hAnsi="Tahoma" w:cs="Tahoma"/>
              </w:rPr>
            </w:pPr>
          </w:p>
        </w:tc>
      </w:tr>
      <w:tr w:rsidR="00A9338E" w:rsidRPr="00F15B65" w:rsidTr="00AA176A">
        <w:tc>
          <w:tcPr>
            <w:tcW w:w="3402" w:type="dxa"/>
            <w:vAlign w:val="center"/>
          </w:tcPr>
          <w:p w:rsidR="00A9338E" w:rsidRPr="00F15B65" w:rsidRDefault="00A9338E" w:rsidP="00105682">
            <w:pPr>
              <w:rPr>
                <w:rFonts w:ascii="Tahoma" w:eastAsia="Tahoma" w:hAnsi="Tahoma" w:cs="Tahoma"/>
                <w:b/>
              </w:rPr>
            </w:pPr>
          </w:p>
          <w:p w:rsidR="00A9338E" w:rsidRPr="00F15B65" w:rsidRDefault="00A9338E" w:rsidP="00A9338E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Nombre del Ponente</w:t>
            </w:r>
          </w:p>
        </w:tc>
        <w:tc>
          <w:tcPr>
            <w:tcW w:w="5544" w:type="dxa"/>
            <w:gridSpan w:val="6"/>
          </w:tcPr>
          <w:p w:rsidR="00A9338E" w:rsidRDefault="00A9338E" w:rsidP="00105682">
            <w:pPr>
              <w:rPr>
                <w:rFonts w:ascii="Tahoma" w:eastAsia="Tahoma" w:hAnsi="Tahoma" w:cs="Tahoma"/>
              </w:rPr>
            </w:pPr>
          </w:p>
          <w:p w:rsidR="00A9338E" w:rsidRPr="00F15B65" w:rsidRDefault="00A9338E" w:rsidP="00105682">
            <w:pPr>
              <w:rPr>
                <w:rFonts w:ascii="Tahoma" w:eastAsia="Tahoma" w:hAnsi="Tahoma" w:cs="Tahoma"/>
              </w:rPr>
            </w:pPr>
            <w:bookmarkStart w:id="0" w:name="_GoBack"/>
            <w:bookmarkEnd w:id="0"/>
          </w:p>
        </w:tc>
      </w:tr>
      <w:tr w:rsidR="00A9338E" w:rsidRPr="00F15B65" w:rsidTr="00AA176A">
        <w:tc>
          <w:tcPr>
            <w:tcW w:w="3402" w:type="dxa"/>
            <w:vAlign w:val="center"/>
          </w:tcPr>
          <w:p w:rsidR="00AA176A" w:rsidRDefault="00AA176A" w:rsidP="00105682">
            <w:pPr>
              <w:rPr>
                <w:rFonts w:ascii="Tahoma" w:eastAsia="Tahoma" w:hAnsi="Tahoma" w:cs="Tahoma"/>
                <w:b/>
              </w:rPr>
            </w:pPr>
          </w:p>
          <w:p w:rsidR="00A9338E" w:rsidRPr="00F75137" w:rsidRDefault="00A9338E" w:rsidP="0010568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Institución a la que pertenece</w:t>
            </w:r>
          </w:p>
          <w:p w:rsidR="00A9338E" w:rsidRPr="00F15B65" w:rsidRDefault="00A9338E" w:rsidP="00105682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5544" w:type="dxa"/>
            <w:gridSpan w:val="6"/>
          </w:tcPr>
          <w:p w:rsidR="00A9338E" w:rsidRPr="00F15B65" w:rsidRDefault="00A9338E" w:rsidP="00105682">
            <w:pPr>
              <w:jc w:val="right"/>
              <w:rPr>
                <w:rFonts w:ascii="Tahoma" w:eastAsia="Tahoma" w:hAnsi="Tahoma" w:cs="Tahoma"/>
              </w:rPr>
            </w:pPr>
          </w:p>
        </w:tc>
      </w:tr>
      <w:tr w:rsidR="00A9338E" w:rsidRPr="00F15B65" w:rsidTr="00AA176A">
        <w:trPr>
          <w:trHeight w:val="1152"/>
        </w:trPr>
        <w:tc>
          <w:tcPr>
            <w:tcW w:w="3402" w:type="dxa"/>
            <w:vAlign w:val="center"/>
          </w:tcPr>
          <w:p w:rsidR="00AA176A" w:rsidRDefault="00AA176A" w:rsidP="00105682">
            <w:pPr>
              <w:rPr>
                <w:rFonts w:ascii="Tahoma" w:eastAsia="Tahoma" w:hAnsi="Tahoma" w:cs="Tahoma"/>
                <w:b/>
              </w:rPr>
            </w:pPr>
          </w:p>
          <w:p w:rsidR="00A9338E" w:rsidRPr="00F15B65" w:rsidRDefault="00A9338E" w:rsidP="0010568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Nombre de los autores, grupo o semillero de investigación</w:t>
            </w:r>
          </w:p>
          <w:p w:rsidR="00A9338E" w:rsidRPr="00F15B65" w:rsidRDefault="00A9338E" w:rsidP="00105682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5544" w:type="dxa"/>
            <w:gridSpan w:val="6"/>
          </w:tcPr>
          <w:p w:rsidR="00A9338E" w:rsidRPr="00F15B65" w:rsidRDefault="00A9338E" w:rsidP="00105682">
            <w:pPr>
              <w:jc w:val="both"/>
              <w:rPr>
                <w:rFonts w:ascii="Tahoma" w:eastAsia="Tahoma" w:hAnsi="Tahoma" w:cs="Tahoma"/>
              </w:rPr>
            </w:pPr>
          </w:p>
        </w:tc>
      </w:tr>
      <w:tr w:rsidR="00A9338E" w:rsidRPr="00F15B65" w:rsidTr="00AA176A">
        <w:tc>
          <w:tcPr>
            <w:tcW w:w="3402" w:type="dxa"/>
            <w:vAlign w:val="center"/>
          </w:tcPr>
          <w:p w:rsidR="00AA176A" w:rsidRDefault="00AA176A" w:rsidP="00A9338E">
            <w:pPr>
              <w:rPr>
                <w:rFonts w:ascii="Tahoma" w:eastAsia="Arial" w:hAnsi="Tahoma" w:cs="Tahoma"/>
                <w:b/>
                <w:color w:val="000000"/>
              </w:rPr>
            </w:pPr>
          </w:p>
          <w:p w:rsidR="00A9338E" w:rsidRDefault="00A9338E" w:rsidP="00A9338E">
            <w:pPr>
              <w:rPr>
                <w:rFonts w:ascii="Tahoma" w:eastAsia="Arial" w:hAnsi="Tahoma" w:cs="Tahoma"/>
                <w:b/>
                <w:color w:val="000000"/>
              </w:rPr>
            </w:pPr>
            <w:r>
              <w:rPr>
                <w:rFonts w:ascii="Tahoma" w:eastAsia="Arial" w:hAnsi="Tahoma" w:cs="Tahoma"/>
                <w:b/>
                <w:color w:val="000000"/>
              </w:rPr>
              <w:t>Documento de la Ponencia</w:t>
            </w:r>
          </w:p>
          <w:p w:rsidR="00AA176A" w:rsidRPr="00F15B65" w:rsidRDefault="00AA176A" w:rsidP="00A9338E">
            <w:pPr>
              <w:rPr>
                <w:rFonts w:ascii="Tahoma" w:eastAsia="Arial" w:hAnsi="Tahoma" w:cs="Tahoma"/>
                <w:b/>
                <w:color w:val="000000"/>
              </w:rPr>
            </w:pPr>
          </w:p>
        </w:tc>
        <w:tc>
          <w:tcPr>
            <w:tcW w:w="5544" w:type="dxa"/>
            <w:gridSpan w:val="6"/>
          </w:tcPr>
          <w:p w:rsidR="00A9338E" w:rsidRPr="00F15B65" w:rsidRDefault="00A9338E" w:rsidP="00105682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Incluir abstract/ resumen de la ponencia a realizar </w:t>
            </w:r>
          </w:p>
        </w:tc>
      </w:tr>
      <w:tr w:rsidR="00AA176A" w:rsidRPr="00F15B65" w:rsidTr="00AA176A">
        <w:tc>
          <w:tcPr>
            <w:tcW w:w="3402" w:type="dxa"/>
            <w:vAlign w:val="center"/>
          </w:tcPr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  <w:r>
              <w:rPr>
                <w:rFonts w:ascii="Tahoma" w:eastAsia="Arial" w:hAnsi="Tahoma" w:cs="Tahoma"/>
                <w:b/>
                <w:color w:val="000000"/>
              </w:rPr>
              <w:t>Objetivo (Objetivo general)</w:t>
            </w:r>
          </w:p>
          <w:p w:rsidR="00AA176A" w:rsidRPr="00F15B65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</w:tc>
        <w:tc>
          <w:tcPr>
            <w:tcW w:w="5544" w:type="dxa"/>
            <w:gridSpan w:val="6"/>
          </w:tcPr>
          <w:p w:rsidR="00AA176A" w:rsidRPr="00F15B65" w:rsidRDefault="00AA176A" w:rsidP="00105682">
            <w:pPr>
              <w:jc w:val="both"/>
              <w:rPr>
                <w:rFonts w:ascii="Tahoma" w:eastAsia="Tahoma" w:hAnsi="Tahoma" w:cs="Tahoma"/>
              </w:rPr>
            </w:pPr>
          </w:p>
        </w:tc>
      </w:tr>
      <w:tr w:rsidR="00A9338E" w:rsidRPr="00F15B65" w:rsidTr="00AA176A">
        <w:tc>
          <w:tcPr>
            <w:tcW w:w="3402" w:type="dxa"/>
            <w:vAlign w:val="center"/>
          </w:tcPr>
          <w:p w:rsidR="00A9338E" w:rsidRPr="00F15B65" w:rsidRDefault="00A9338E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  <w:p w:rsidR="00A9338E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  <w:r>
              <w:rPr>
                <w:rFonts w:ascii="Tahoma" w:eastAsia="Arial" w:hAnsi="Tahoma" w:cs="Tahoma"/>
                <w:b/>
                <w:color w:val="000000"/>
              </w:rPr>
              <w:t>D</w:t>
            </w:r>
            <w:r w:rsidRPr="00AA176A">
              <w:rPr>
                <w:rFonts w:ascii="Tahoma" w:eastAsia="Arial" w:hAnsi="Tahoma" w:cs="Tahoma"/>
                <w:b/>
                <w:color w:val="000000"/>
              </w:rPr>
              <w:t>escripción de los principales resultados (esperados, parciales o finales)</w:t>
            </w:r>
          </w:p>
          <w:p w:rsidR="00AA176A" w:rsidRP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</w:tc>
        <w:tc>
          <w:tcPr>
            <w:tcW w:w="5544" w:type="dxa"/>
            <w:gridSpan w:val="6"/>
          </w:tcPr>
          <w:p w:rsidR="00A9338E" w:rsidRPr="00F15B65" w:rsidRDefault="00A9338E" w:rsidP="00105682">
            <w:pPr>
              <w:jc w:val="both"/>
              <w:rPr>
                <w:rFonts w:ascii="Tahoma" w:eastAsia="Tahoma" w:hAnsi="Tahoma" w:cs="Tahoma"/>
              </w:rPr>
            </w:pPr>
          </w:p>
        </w:tc>
      </w:tr>
      <w:tr w:rsidR="00AA176A" w:rsidRPr="00F15B65" w:rsidTr="00AA176A">
        <w:tc>
          <w:tcPr>
            <w:tcW w:w="3402" w:type="dxa"/>
            <w:vAlign w:val="center"/>
          </w:tcPr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  <w:r>
              <w:rPr>
                <w:rFonts w:ascii="Tahoma" w:eastAsia="Arial" w:hAnsi="Tahoma" w:cs="Tahoma"/>
                <w:b/>
                <w:color w:val="000000"/>
              </w:rPr>
              <w:t>Conclusiones</w:t>
            </w:r>
          </w:p>
          <w:p w:rsidR="00AA176A" w:rsidRPr="00F15B65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</w:tc>
        <w:tc>
          <w:tcPr>
            <w:tcW w:w="5544" w:type="dxa"/>
            <w:gridSpan w:val="6"/>
          </w:tcPr>
          <w:p w:rsidR="00AA176A" w:rsidRPr="00F15B65" w:rsidRDefault="00AA176A" w:rsidP="00105682">
            <w:pPr>
              <w:jc w:val="both"/>
              <w:rPr>
                <w:rFonts w:ascii="Tahoma" w:eastAsia="Tahoma" w:hAnsi="Tahoma" w:cs="Tahoma"/>
              </w:rPr>
            </w:pPr>
          </w:p>
        </w:tc>
      </w:tr>
      <w:tr w:rsidR="00AA176A" w:rsidRPr="00F15B65" w:rsidTr="00AA176A">
        <w:tc>
          <w:tcPr>
            <w:tcW w:w="3402" w:type="dxa"/>
            <w:vAlign w:val="center"/>
          </w:tcPr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  <w:r>
              <w:rPr>
                <w:rFonts w:ascii="Tahoma" w:eastAsia="Arial" w:hAnsi="Tahoma" w:cs="Tahoma"/>
                <w:b/>
                <w:color w:val="000000"/>
              </w:rPr>
              <w:t>Palabras claves</w:t>
            </w:r>
          </w:p>
          <w:p w:rsidR="00AA176A" w:rsidRPr="00F15B65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</w:tc>
        <w:tc>
          <w:tcPr>
            <w:tcW w:w="5544" w:type="dxa"/>
            <w:gridSpan w:val="6"/>
          </w:tcPr>
          <w:p w:rsidR="00AA176A" w:rsidRPr="00F15B65" w:rsidRDefault="00AA176A" w:rsidP="00105682">
            <w:pPr>
              <w:jc w:val="both"/>
              <w:rPr>
                <w:rFonts w:ascii="Tahoma" w:eastAsia="Tahoma" w:hAnsi="Tahoma" w:cs="Tahoma"/>
              </w:rPr>
            </w:pPr>
          </w:p>
        </w:tc>
      </w:tr>
      <w:tr w:rsidR="00AA176A" w:rsidRPr="00F15B65" w:rsidTr="00AA176A">
        <w:tc>
          <w:tcPr>
            <w:tcW w:w="3402" w:type="dxa"/>
            <w:vAlign w:val="center"/>
          </w:tcPr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  <w:p w:rsidR="00AA176A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  <w:r>
              <w:rPr>
                <w:rFonts w:ascii="Tahoma" w:eastAsia="Arial" w:hAnsi="Tahoma" w:cs="Tahoma"/>
                <w:b/>
                <w:color w:val="000000"/>
              </w:rPr>
              <w:t>Fuentes</w:t>
            </w:r>
          </w:p>
          <w:p w:rsidR="00AA176A" w:rsidRPr="00F15B65" w:rsidRDefault="00AA176A" w:rsidP="00105682">
            <w:pPr>
              <w:rPr>
                <w:rFonts w:ascii="Tahoma" w:eastAsia="Arial" w:hAnsi="Tahoma" w:cs="Tahoma"/>
                <w:b/>
                <w:color w:val="000000"/>
              </w:rPr>
            </w:pPr>
          </w:p>
        </w:tc>
        <w:tc>
          <w:tcPr>
            <w:tcW w:w="5544" w:type="dxa"/>
            <w:gridSpan w:val="6"/>
          </w:tcPr>
          <w:p w:rsidR="00AA176A" w:rsidRPr="00F15B65" w:rsidRDefault="00AA176A" w:rsidP="00105682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:rsidR="003B5AF4" w:rsidRDefault="003B5A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:rsidR="003B5AF4" w:rsidRDefault="003B5AF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vertAlign w:val="superscript"/>
        </w:rPr>
      </w:pPr>
    </w:p>
    <w:p w:rsidR="003B5AF4" w:rsidRDefault="003B5AF4">
      <w:pPr>
        <w:jc w:val="both"/>
        <w:rPr>
          <w:rFonts w:ascii="Tahoma" w:eastAsia="Tahoma" w:hAnsi="Tahoma" w:cs="Tahoma"/>
        </w:rPr>
      </w:pPr>
    </w:p>
    <w:sectPr w:rsidR="003B5AF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835" w:right="1701" w:bottom="226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2B" w:rsidRDefault="00ED5E2B">
      <w:pPr>
        <w:spacing w:after="0" w:line="240" w:lineRule="auto"/>
      </w:pPr>
      <w:r>
        <w:separator/>
      </w:r>
    </w:p>
  </w:endnote>
  <w:endnote w:type="continuationSeparator" w:id="0">
    <w:p w:rsidR="00ED5E2B" w:rsidRDefault="00E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4" w:rsidRDefault="00A673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GO-FO-05/V2/2018-OCT-22</w:t>
    </w:r>
  </w:p>
  <w:p w:rsidR="003B5AF4" w:rsidRDefault="003B5A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2B" w:rsidRDefault="00ED5E2B">
      <w:pPr>
        <w:spacing w:after="0" w:line="240" w:lineRule="auto"/>
      </w:pPr>
      <w:r>
        <w:separator/>
      </w:r>
    </w:p>
  </w:footnote>
  <w:footnote w:type="continuationSeparator" w:id="0">
    <w:p w:rsidR="00ED5E2B" w:rsidRDefault="00ED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4" w:rsidRDefault="00ED5E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4" w:rsidRDefault="00ED5E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4" w:rsidRDefault="00ED5E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EE7"/>
    <w:multiLevelType w:val="multilevel"/>
    <w:tmpl w:val="87F65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5AF4"/>
    <w:rsid w:val="003B5AF4"/>
    <w:rsid w:val="00A673D0"/>
    <w:rsid w:val="00A9338E"/>
    <w:rsid w:val="00AA176A"/>
    <w:rsid w:val="00E1682C"/>
    <w:rsid w:val="00E27259"/>
    <w:rsid w:val="00ED5E2B"/>
    <w:rsid w:val="00F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164EE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ahoma" w:eastAsia="Tahoma" w:hAnsi="Tahoma" w:cs="Tahoma"/>
      <w:b/>
      <w:bCs/>
      <w:sz w:val="24"/>
      <w:szCs w:val="24"/>
      <w:lang w:val="es-ES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0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EFA"/>
  </w:style>
  <w:style w:type="paragraph" w:styleId="Piedepgina">
    <w:name w:val="footer"/>
    <w:basedOn w:val="Normal"/>
    <w:link w:val="PiedepginaCar"/>
    <w:uiPriority w:val="99"/>
    <w:unhideWhenUsed/>
    <w:rsid w:val="00800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FA"/>
  </w:style>
  <w:style w:type="paragraph" w:styleId="Textodeglobo">
    <w:name w:val="Balloon Text"/>
    <w:basedOn w:val="Normal"/>
    <w:link w:val="TextodegloboCar"/>
    <w:uiPriority w:val="99"/>
    <w:semiHidden/>
    <w:unhideWhenUsed/>
    <w:rsid w:val="008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E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752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2-nfasis2">
    <w:name w:val="Medium Shading 2 Accent 2"/>
    <w:basedOn w:val="Tablanormal"/>
    <w:uiPriority w:val="64"/>
    <w:rsid w:val="005E6E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8858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3D60D3"/>
    <w:pPr>
      <w:spacing w:after="0" w:line="240" w:lineRule="auto"/>
    </w:pPr>
    <w:rPr>
      <w:rFonts w:eastAsiaTheme="minorHAnsi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D6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0D3"/>
    <w:rPr>
      <w:b/>
      <w:bCs/>
      <w:sz w:val="20"/>
      <w:szCs w:val="20"/>
    </w:rPr>
  </w:style>
  <w:style w:type="table" w:styleId="Cuadrculaclara-nfasis2">
    <w:name w:val="Light Grid Accent 2"/>
    <w:basedOn w:val="Tablanormal"/>
    <w:uiPriority w:val="62"/>
    <w:rsid w:val="003D60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4F7C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Textoennegrita">
    <w:name w:val="Strong"/>
    <w:basedOn w:val="Fuentedeprrafopredeter"/>
    <w:uiPriority w:val="22"/>
    <w:qFormat/>
    <w:rsid w:val="001F07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045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584"/>
    <w:rPr>
      <w:rFonts w:ascii="Tahoma" w:eastAsia="Tahoma" w:hAnsi="Tahoma" w:cs="Tahoma"/>
      <w:sz w:val="24"/>
      <w:szCs w:val="24"/>
      <w:lang w:val="es-ES" w:eastAsia="en-US"/>
    </w:rPr>
  </w:style>
  <w:style w:type="paragraph" w:customStyle="1" w:styleId="ecxdefaultfont">
    <w:name w:val="ecxdefaultfont"/>
    <w:basedOn w:val="Normal"/>
    <w:rsid w:val="008E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1"/>
    <w:rsid w:val="000164EE"/>
    <w:rPr>
      <w:rFonts w:ascii="Tahoma" w:eastAsia="Tahoma" w:hAnsi="Tahoma" w:cs="Tahoma"/>
      <w:b/>
      <w:bCs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"/>
    <w:uiPriority w:val="2"/>
    <w:semiHidden/>
    <w:unhideWhenUsed/>
    <w:qFormat/>
    <w:rsid w:val="00081D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DF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rPr>
      <w:color w:val="943734"/>
    </w:rPr>
    <w:tblPr>
      <w:tblStyleRowBandSize w:val="1"/>
      <w:tblStyleColBandSize w:val="1"/>
    </w:tblPr>
  </w:style>
  <w:style w:type="table" w:customStyle="1" w:styleId="a3">
    <w:basedOn w:val="TableNormal1"/>
    <w:rPr>
      <w:color w:val="943734"/>
    </w:r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A93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164EE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ahoma" w:eastAsia="Tahoma" w:hAnsi="Tahoma" w:cs="Tahoma"/>
      <w:b/>
      <w:bCs/>
      <w:sz w:val="24"/>
      <w:szCs w:val="24"/>
      <w:lang w:val="es-ES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0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EFA"/>
  </w:style>
  <w:style w:type="paragraph" w:styleId="Piedepgina">
    <w:name w:val="footer"/>
    <w:basedOn w:val="Normal"/>
    <w:link w:val="PiedepginaCar"/>
    <w:uiPriority w:val="99"/>
    <w:unhideWhenUsed/>
    <w:rsid w:val="00800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FA"/>
  </w:style>
  <w:style w:type="paragraph" w:styleId="Textodeglobo">
    <w:name w:val="Balloon Text"/>
    <w:basedOn w:val="Normal"/>
    <w:link w:val="TextodegloboCar"/>
    <w:uiPriority w:val="99"/>
    <w:semiHidden/>
    <w:unhideWhenUsed/>
    <w:rsid w:val="008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E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752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2-nfasis2">
    <w:name w:val="Medium Shading 2 Accent 2"/>
    <w:basedOn w:val="Tablanormal"/>
    <w:uiPriority w:val="64"/>
    <w:rsid w:val="005E6E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8858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3D60D3"/>
    <w:pPr>
      <w:spacing w:after="0" w:line="240" w:lineRule="auto"/>
    </w:pPr>
    <w:rPr>
      <w:rFonts w:eastAsiaTheme="minorHAnsi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D6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0D3"/>
    <w:rPr>
      <w:b/>
      <w:bCs/>
      <w:sz w:val="20"/>
      <w:szCs w:val="20"/>
    </w:rPr>
  </w:style>
  <w:style w:type="table" w:styleId="Cuadrculaclara-nfasis2">
    <w:name w:val="Light Grid Accent 2"/>
    <w:basedOn w:val="Tablanormal"/>
    <w:uiPriority w:val="62"/>
    <w:rsid w:val="003D60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4F7C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Textoennegrita">
    <w:name w:val="Strong"/>
    <w:basedOn w:val="Fuentedeprrafopredeter"/>
    <w:uiPriority w:val="22"/>
    <w:qFormat/>
    <w:rsid w:val="001F07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045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584"/>
    <w:rPr>
      <w:rFonts w:ascii="Tahoma" w:eastAsia="Tahoma" w:hAnsi="Tahoma" w:cs="Tahoma"/>
      <w:sz w:val="24"/>
      <w:szCs w:val="24"/>
      <w:lang w:val="es-ES" w:eastAsia="en-US"/>
    </w:rPr>
  </w:style>
  <w:style w:type="paragraph" w:customStyle="1" w:styleId="ecxdefaultfont">
    <w:name w:val="ecxdefaultfont"/>
    <w:basedOn w:val="Normal"/>
    <w:rsid w:val="008E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1"/>
    <w:rsid w:val="000164EE"/>
    <w:rPr>
      <w:rFonts w:ascii="Tahoma" w:eastAsia="Tahoma" w:hAnsi="Tahoma" w:cs="Tahoma"/>
      <w:b/>
      <w:bCs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1">
    <w:name w:val="Table Normal"/>
    <w:uiPriority w:val="2"/>
    <w:semiHidden/>
    <w:unhideWhenUsed/>
    <w:qFormat/>
    <w:rsid w:val="00081D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DF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rPr>
      <w:color w:val="943734"/>
    </w:rPr>
    <w:tblPr>
      <w:tblStyleRowBandSize w:val="1"/>
      <w:tblStyleColBandSize w:val="1"/>
    </w:tblPr>
  </w:style>
  <w:style w:type="table" w:customStyle="1" w:styleId="a3">
    <w:basedOn w:val="TableNormal1"/>
    <w:rPr>
      <w:color w:val="943734"/>
    </w:r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A93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gresoenfermeria@uninavarra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ULFuwipepMk/NJJT9F5FArR2A==">AMUW2mUGC0kuKdR8OWfh+cTmWZBJmuO1LJqhesovw3/Bg81HFQ5x3eJj0iFxJdyZMfCa4hpsqC4LTYEQZ9MrY+8hWDuZuwk8UXNOAquyMlOyvZJMmy6MKcc=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Sandra Milena Mesa</cp:lastModifiedBy>
  <cp:revision>3</cp:revision>
  <dcterms:created xsi:type="dcterms:W3CDTF">2021-10-11T18:52:00Z</dcterms:created>
  <dcterms:modified xsi:type="dcterms:W3CDTF">2021-10-11T19:40:00Z</dcterms:modified>
</cp:coreProperties>
</file>