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D7" w:rsidRPr="005F395D" w:rsidRDefault="002618D7" w:rsidP="002618D7">
      <w:pPr>
        <w:jc w:val="both"/>
        <w:rPr>
          <w:rFonts w:ascii="Tahoma" w:hAnsi="Tahoma" w:cs="Tahoma"/>
          <w:sz w:val="24"/>
          <w:szCs w:val="24"/>
        </w:rPr>
      </w:pPr>
      <w:r w:rsidRPr="005F395D">
        <w:rPr>
          <w:rFonts w:ascii="Tahoma" w:hAnsi="Tahoma" w:cs="Tahoma"/>
          <w:sz w:val="24"/>
          <w:szCs w:val="24"/>
        </w:rPr>
        <w:t xml:space="preserve">Ciudad y Fecha: </w:t>
      </w:r>
    </w:p>
    <w:p w:rsidR="002618D7" w:rsidRPr="005F395D" w:rsidRDefault="002618D7" w:rsidP="002618D7">
      <w:pPr>
        <w:jc w:val="both"/>
        <w:rPr>
          <w:rFonts w:ascii="Tahoma" w:hAnsi="Tahoma" w:cs="Tahoma"/>
          <w:sz w:val="24"/>
          <w:szCs w:val="24"/>
        </w:rPr>
      </w:pPr>
    </w:p>
    <w:p w:rsidR="002618D7" w:rsidRPr="005F395D" w:rsidRDefault="002618D7" w:rsidP="002618D7">
      <w:pPr>
        <w:jc w:val="both"/>
        <w:rPr>
          <w:rFonts w:ascii="Tahoma" w:hAnsi="Tahoma" w:cs="Tahoma"/>
          <w:sz w:val="24"/>
          <w:szCs w:val="24"/>
        </w:rPr>
      </w:pPr>
    </w:p>
    <w:p w:rsidR="002618D7" w:rsidRPr="005F395D" w:rsidRDefault="002618D7" w:rsidP="002618D7">
      <w:pPr>
        <w:spacing w:after="0" w:line="240" w:lineRule="auto"/>
        <w:jc w:val="both"/>
        <w:rPr>
          <w:rFonts w:ascii="Tahoma" w:hAnsi="Tahoma" w:cs="Tahoma"/>
          <w:b/>
          <w:sz w:val="24"/>
          <w:szCs w:val="24"/>
        </w:rPr>
      </w:pPr>
      <w:r w:rsidRPr="005F395D">
        <w:rPr>
          <w:rFonts w:ascii="Tahoma" w:hAnsi="Tahoma" w:cs="Tahoma"/>
          <w:sz w:val="24"/>
          <w:szCs w:val="24"/>
        </w:rPr>
        <w:t xml:space="preserve">Señores                                                                                                                                                                           </w:t>
      </w:r>
    </w:p>
    <w:p w:rsidR="002618D7" w:rsidRPr="005F395D" w:rsidRDefault="00725560" w:rsidP="002618D7">
      <w:pPr>
        <w:spacing w:after="0" w:line="240" w:lineRule="auto"/>
        <w:jc w:val="both"/>
        <w:rPr>
          <w:rFonts w:ascii="Tahoma" w:hAnsi="Tahoma" w:cs="Tahoma"/>
          <w:b/>
          <w:sz w:val="24"/>
          <w:szCs w:val="24"/>
        </w:rPr>
      </w:pPr>
      <w:r w:rsidRPr="005F395D">
        <w:rPr>
          <w:rFonts w:ascii="Tahoma" w:hAnsi="Tahoma" w:cs="Tahoma"/>
          <w:b/>
          <w:sz w:val="24"/>
          <w:szCs w:val="24"/>
        </w:rPr>
        <w:t>FUNDACION UNIVERSITARIA NAVARRA</w:t>
      </w:r>
    </w:p>
    <w:p w:rsidR="002618D7" w:rsidRPr="005F395D" w:rsidRDefault="002618D7" w:rsidP="002618D7">
      <w:pPr>
        <w:jc w:val="both"/>
        <w:rPr>
          <w:rFonts w:ascii="Tahoma" w:hAnsi="Tahoma" w:cs="Tahoma"/>
          <w:b/>
          <w:sz w:val="24"/>
          <w:szCs w:val="24"/>
        </w:rPr>
      </w:pPr>
    </w:p>
    <w:p w:rsidR="002618D7" w:rsidRPr="005F395D" w:rsidRDefault="002618D7" w:rsidP="002618D7">
      <w:pPr>
        <w:jc w:val="both"/>
        <w:rPr>
          <w:rFonts w:ascii="Tahoma" w:hAnsi="Tahoma" w:cs="Tahoma"/>
          <w:b/>
          <w:sz w:val="24"/>
          <w:szCs w:val="24"/>
        </w:rPr>
      </w:pPr>
    </w:p>
    <w:p w:rsidR="002618D7" w:rsidRPr="005F395D" w:rsidRDefault="002618D7" w:rsidP="002618D7">
      <w:pPr>
        <w:jc w:val="both"/>
        <w:rPr>
          <w:rFonts w:ascii="Tahoma" w:hAnsi="Tahoma" w:cs="Tahoma"/>
          <w:sz w:val="24"/>
          <w:szCs w:val="24"/>
        </w:rPr>
      </w:pPr>
      <w:r w:rsidRPr="005F395D">
        <w:rPr>
          <w:rFonts w:ascii="Tahoma" w:hAnsi="Tahoma" w:cs="Tahoma"/>
          <w:b/>
          <w:sz w:val="24"/>
          <w:szCs w:val="24"/>
        </w:rPr>
        <w:t xml:space="preserve">Ref.: </w:t>
      </w:r>
      <w:r w:rsidRPr="005F395D">
        <w:rPr>
          <w:rFonts w:ascii="Tahoma" w:hAnsi="Tahoma" w:cs="Tahoma"/>
          <w:sz w:val="24"/>
          <w:szCs w:val="24"/>
        </w:rPr>
        <w:t>Certificación Decreto 2271 de 2009, Disminución Pago de Seguridad Social a Base de Retención.</w:t>
      </w:r>
    </w:p>
    <w:p w:rsidR="002618D7" w:rsidRPr="005F395D" w:rsidRDefault="002618D7" w:rsidP="002618D7">
      <w:pPr>
        <w:jc w:val="both"/>
        <w:rPr>
          <w:rFonts w:ascii="Tahoma" w:hAnsi="Tahoma" w:cs="Tahoma"/>
          <w:sz w:val="24"/>
          <w:szCs w:val="24"/>
        </w:rPr>
      </w:pPr>
    </w:p>
    <w:p w:rsidR="002618D7" w:rsidRPr="005F395D" w:rsidRDefault="002618D7" w:rsidP="002618D7">
      <w:pPr>
        <w:jc w:val="both"/>
        <w:rPr>
          <w:rFonts w:ascii="Tahoma" w:hAnsi="Tahoma" w:cs="Tahoma"/>
          <w:sz w:val="24"/>
          <w:szCs w:val="24"/>
        </w:rPr>
      </w:pPr>
      <w:r w:rsidRPr="005F395D">
        <w:rPr>
          <w:rFonts w:ascii="Tahoma" w:hAnsi="Tahoma" w:cs="Tahoma"/>
          <w:sz w:val="24"/>
          <w:szCs w:val="24"/>
        </w:rPr>
        <w:t xml:space="preserve">Yo </w:t>
      </w:r>
      <w:r w:rsidR="00344D3F" w:rsidRPr="005F395D">
        <w:rPr>
          <w:rFonts w:ascii="Tahoma" w:hAnsi="Tahoma" w:cs="Tahoma"/>
          <w:sz w:val="24"/>
          <w:szCs w:val="24"/>
        </w:rPr>
        <w:t>________________________</w:t>
      </w:r>
      <w:r w:rsidRPr="005F395D">
        <w:rPr>
          <w:rFonts w:ascii="Tahoma" w:hAnsi="Tahoma" w:cs="Tahoma"/>
          <w:sz w:val="24"/>
          <w:szCs w:val="24"/>
        </w:rPr>
        <w:t xml:space="preserve">, identificado(a) con cedula de ciudadanía Nº </w:t>
      </w:r>
      <w:r w:rsidR="00344D3F" w:rsidRPr="005F395D">
        <w:rPr>
          <w:rFonts w:ascii="Tahoma" w:hAnsi="Tahoma" w:cs="Tahoma"/>
          <w:sz w:val="24"/>
          <w:szCs w:val="24"/>
        </w:rPr>
        <w:t>_____________</w:t>
      </w:r>
      <w:r w:rsidRPr="005F395D">
        <w:rPr>
          <w:rFonts w:ascii="Tahoma" w:hAnsi="Tahoma" w:cs="Tahoma"/>
          <w:sz w:val="24"/>
          <w:szCs w:val="24"/>
        </w:rPr>
        <w:t xml:space="preserve">, expedida en </w:t>
      </w:r>
      <w:r w:rsidR="00344D3F" w:rsidRPr="005F395D">
        <w:rPr>
          <w:rFonts w:ascii="Tahoma" w:hAnsi="Tahoma" w:cs="Tahoma"/>
          <w:sz w:val="24"/>
          <w:szCs w:val="24"/>
        </w:rPr>
        <w:t>_____________</w:t>
      </w:r>
      <w:r w:rsidRPr="005F395D">
        <w:rPr>
          <w:rFonts w:ascii="Tahoma" w:hAnsi="Tahoma" w:cs="Tahoma"/>
          <w:sz w:val="24"/>
          <w:szCs w:val="24"/>
        </w:rPr>
        <w:t xml:space="preserve">, para efectos de dar cumplimiento con el artículo 135 de la LEY 1753 del 09 de junio de 2015, certifico bajo la gravedad de juramento que los documentos soporte del pago planilla No. </w:t>
      </w:r>
      <w:r w:rsidR="00344D3F" w:rsidRPr="005F395D">
        <w:rPr>
          <w:rFonts w:ascii="Tahoma" w:hAnsi="Tahoma" w:cs="Tahoma"/>
          <w:b/>
          <w:sz w:val="24"/>
          <w:szCs w:val="24"/>
        </w:rPr>
        <w:t>________________</w:t>
      </w:r>
      <w:r w:rsidRPr="005F395D">
        <w:rPr>
          <w:rFonts w:ascii="Tahoma" w:hAnsi="Tahoma" w:cs="Tahoma"/>
          <w:b/>
          <w:sz w:val="24"/>
          <w:szCs w:val="24"/>
        </w:rPr>
        <w:t xml:space="preserve"> </w:t>
      </w:r>
      <w:r w:rsidRPr="005F395D">
        <w:rPr>
          <w:rFonts w:ascii="Tahoma" w:hAnsi="Tahoma" w:cs="Tahoma"/>
          <w:sz w:val="24"/>
          <w:szCs w:val="24"/>
        </w:rPr>
        <w:t xml:space="preserve">de aportes obligatorios al Sistema General de Seguridad Social corresponden a los ingresos provenientes del periodo </w:t>
      </w:r>
      <w:r w:rsidR="00344D3F" w:rsidRPr="005F395D">
        <w:rPr>
          <w:rFonts w:ascii="Tahoma" w:hAnsi="Tahoma" w:cs="Tahoma"/>
          <w:sz w:val="24"/>
          <w:szCs w:val="24"/>
        </w:rPr>
        <w:t>_____________</w:t>
      </w:r>
      <w:r w:rsidRPr="005F395D">
        <w:rPr>
          <w:rFonts w:ascii="Tahoma" w:hAnsi="Tahoma" w:cs="Tahoma"/>
          <w:sz w:val="24"/>
          <w:szCs w:val="24"/>
        </w:rPr>
        <w:t xml:space="preserve"> y del contrato suscrito con la institución. De igual manera el Ingreso Base de Cotización está calculado descontando las expensas necesarias para la ejecución de dicha actividad y cumplen los requisitos establecidos en el artículo 107 del Estatuto Tributario.</w:t>
      </w:r>
    </w:p>
    <w:p w:rsidR="002618D7" w:rsidRPr="005F395D" w:rsidRDefault="002618D7" w:rsidP="002618D7">
      <w:pPr>
        <w:jc w:val="both"/>
        <w:rPr>
          <w:rFonts w:ascii="Tahoma" w:hAnsi="Tahoma" w:cs="Tahoma"/>
          <w:sz w:val="24"/>
          <w:szCs w:val="24"/>
        </w:rPr>
      </w:pPr>
      <w:r w:rsidRPr="005F395D">
        <w:rPr>
          <w:rFonts w:ascii="Tahoma" w:hAnsi="Tahoma" w:cs="Tahoma"/>
          <w:sz w:val="24"/>
          <w:szCs w:val="24"/>
        </w:rPr>
        <w:t>Agradezco su atención prestada al presente.</w:t>
      </w:r>
    </w:p>
    <w:p w:rsidR="002618D7" w:rsidRPr="005F395D" w:rsidRDefault="002618D7" w:rsidP="002618D7">
      <w:pPr>
        <w:jc w:val="both"/>
        <w:rPr>
          <w:rFonts w:ascii="Tahoma" w:hAnsi="Tahoma" w:cs="Tahoma"/>
          <w:sz w:val="24"/>
          <w:szCs w:val="24"/>
        </w:rPr>
      </w:pPr>
    </w:p>
    <w:p w:rsidR="002618D7" w:rsidRPr="005F395D" w:rsidRDefault="002618D7" w:rsidP="002618D7">
      <w:pPr>
        <w:jc w:val="both"/>
        <w:rPr>
          <w:rFonts w:ascii="Tahoma" w:hAnsi="Tahoma" w:cs="Tahoma"/>
          <w:sz w:val="24"/>
          <w:szCs w:val="24"/>
        </w:rPr>
      </w:pPr>
      <w:r w:rsidRPr="005F395D">
        <w:rPr>
          <w:rFonts w:ascii="Tahoma" w:hAnsi="Tahoma" w:cs="Tahoma"/>
          <w:sz w:val="24"/>
          <w:szCs w:val="24"/>
        </w:rPr>
        <w:t>Atentamente</w:t>
      </w:r>
    </w:p>
    <w:p w:rsidR="002618D7" w:rsidRPr="005F395D" w:rsidRDefault="002618D7" w:rsidP="002618D7">
      <w:pPr>
        <w:jc w:val="both"/>
        <w:rPr>
          <w:rFonts w:ascii="Tahoma" w:hAnsi="Tahoma" w:cs="Tahoma"/>
          <w:sz w:val="24"/>
          <w:szCs w:val="24"/>
        </w:rPr>
      </w:pPr>
    </w:p>
    <w:p w:rsidR="002618D7" w:rsidRPr="005F395D" w:rsidRDefault="002618D7" w:rsidP="002618D7">
      <w:pPr>
        <w:jc w:val="both"/>
        <w:rPr>
          <w:rFonts w:ascii="Tahoma" w:hAnsi="Tahoma" w:cs="Tahoma"/>
          <w:sz w:val="24"/>
          <w:szCs w:val="24"/>
        </w:rPr>
      </w:pPr>
    </w:p>
    <w:p w:rsidR="002618D7" w:rsidRPr="005F395D" w:rsidRDefault="002618D7" w:rsidP="002618D7">
      <w:pPr>
        <w:jc w:val="both"/>
        <w:rPr>
          <w:rFonts w:ascii="Tahoma" w:hAnsi="Tahoma" w:cs="Tahoma"/>
          <w:sz w:val="24"/>
          <w:szCs w:val="24"/>
        </w:rPr>
      </w:pPr>
    </w:p>
    <w:p w:rsidR="002618D7" w:rsidRPr="005F395D" w:rsidRDefault="002618D7" w:rsidP="002618D7">
      <w:pPr>
        <w:jc w:val="both"/>
        <w:rPr>
          <w:rFonts w:ascii="Tahoma" w:hAnsi="Tahoma" w:cs="Tahoma"/>
          <w:sz w:val="24"/>
          <w:szCs w:val="24"/>
        </w:rPr>
      </w:pPr>
      <w:r w:rsidRPr="005F395D">
        <w:rPr>
          <w:rFonts w:ascii="Tahoma" w:hAnsi="Tahoma" w:cs="Tahoma"/>
          <w:sz w:val="24"/>
          <w:szCs w:val="24"/>
        </w:rPr>
        <w:t>_____________________________</w:t>
      </w:r>
    </w:p>
    <w:p w:rsidR="002618D7" w:rsidRPr="005F395D" w:rsidRDefault="002618D7" w:rsidP="002618D7">
      <w:pPr>
        <w:jc w:val="both"/>
        <w:rPr>
          <w:rFonts w:ascii="Tahoma" w:hAnsi="Tahoma" w:cs="Tahoma"/>
          <w:sz w:val="24"/>
          <w:szCs w:val="24"/>
        </w:rPr>
      </w:pPr>
      <w:r w:rsidRPr="005F395D">
        <w:rPr>
          <w:rFonts w:ascii="Tahoma" w:hAnsi="Tahoma" w:cs="Tahoma"/>
          <w:sz w:val="24"/>
          <w:szCs w:val="24"/>
        </w:rPr>
        <w:t>c.c.</w:t>
      </w:r>
      <w:bookmarkStart w:id="0" w:name="_GoBack"/>
      <w:bookmarkEnd w:id="0"/>
    </w:p>
    <w:sectPr w:rsidR="002618D7" w:rsidRPr="005F395D" w:rsidSect="001072E2">
      <w:headerReference w:type="default" r:id="rId7"/>
      <w:footerReference w:type="default" r:id="rId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42" w:rsidRDefault="00CE6742" w:rsidP="002D12A2">
      <w:pPr>
        <w:spacing w:after="0" w:line="240" w:lineRule="auto"/>
      </w:pPr>
      <w:r>
        <w:separator/>
      </w:r>
    </w:p>
  </w:endnote>
  <w:endnote w:type="continuationSeparator" w:id="0">
    <w:p w:rsidR="00CE6742" w:rsidRDefault="00CE6742" w:rsidP="002D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5D" w:rsidRPr="005F395D" w:rsidRDefault="005F395D" w:rsidP="005F395D">
    <w:pPr>
      <w:spacing w:after="0" w:line="240" w:lineRule="auto"/>
      <w:jc w:val="both"/>
      <w:rPr>
        <w:rFonts w:ascii="Tahoma" w:hAnsi="Tahoma" w:cs="Tahoma"/>
        <w:i/>
        <w:sz w:val="18"/>
        <w:szCs w:val="18"/>
      </w:rPr>
    </w:pPr>
    <w:r w:rsidRPr="005F395D">
      <w:rPr>
        <w:rFonts w:ascii="Tahoma" w:hAnsi="Tahoma" w:cs="Tahoma"/>
        <w:i/>
        <w:sz w:val="18"/>
        <w:szCs w:val="18"/>
      </w:rPr>
      <w:t>Art 55 y 56 Ley 1819 - Aportes obligatorios Sistema General de Seguridad Social. (INCRNGO)</w:t>
    </w:r>
  </w:p>
  <w:p w:rsidR="005F395D" w:rsidRPr="005F395D" w:rsidRDefault="005F395D" w:rsidP="005F395D">
    <w:pPr>
      <w:spacing w:after="0" w:line="240" w:lineRule="auto"/>
      <w:jc w:val="both"/>
      <w:rPr>
        <w:rFonts w:ascii="Tahoma" w:hAnsi="Tahoma" w:cs="Tahoma"/>
        <w:i/>
        <w:sz w:val="18"/>
        <w:szCs w:val="18"/>
      </w:rPr>
    </w:pPr>
    <w:r w:rsidRPr="005F395D">
      <w:rPr>
        <w:rFonts w:ascii="Tahoma" w:hAnsi="Tahoma" w:cs="Tahoma"/>
        <w:i/>
        <w:sz w:val="18"/>
        <w:szCs w:val="18"/>
      </w:rPr>
      <w:t>Art 135 Ley 1753 de 2015 IBC de los independientes.</w:t>
    </w:r>
  </w:p>
  <w:p w:rsidR="005F395D" w:rsidRPr="005F395D" w:rsidRDefault="005F395D" w:rsidP="005F395D">
    <w:pPr>
      <w:spacing w:after="0" w:line="240" w:lineRule="auto"/>
      <w:jc w:val="both"/>
      <w:rPr>
        <w:rFonts w:ascii="Tahoma" w:hAnsi="Tahoma" w:cs="Tahoma"/>
        <w:i/>
        <w:sz w:val="18"/>
        <w:szCs w:val="18"/>
      </w:rPr>
    </w:pPr>
    <w:r w:rsidRPr="005F395D">
      <w:rPr>
        <w:rFonts w:ascii="Tahoma" w:hAnsi="Tahoma" w:cs="Tahoma"/>
        <w:i/>
        <w:sz w:val="18"/>
        <w:szCs w:val="18"/>
      </w:rPr>
      <w:t xml:space="preserve">Decreto 1070 de 2013 - </w:t>
    </w:r>
    <w:r w:rsidRPr="005F395D">
      <w:rPr>
        <w:rFonts w:ascii="Tahoma" w:hAnsi="Tahoma" w:cs="Tahoma"/>
        <w:i/>
        <w:color w:val="000000"/>
        <w:sz w:val="18"/>
        <w:szCs w:val="18"/>
      </w:rPr>
      <w:t>Artículo 3°. Contribuciones al Sistema General de Seguridad Social</w:t>
    </w:r>
    <w:r w:rsidRPr="005F395D" w:rsidDel="000709FD">
      <w:rPr>
        <w:rFonts w:ascii="Tahoma" w:hAnsi="Tahoma" w:cs="Tahoma"/>
        <w:i/>
        <w:sz w:val="18"/>
        <w:szCs w:val="18"/>
      </w:rPr>
      <w:t xml:space="preserve"> </w:t>
    </w:r>
  </w:p>
  <w:p w:rsidR="005F395D" w:rsidRPr="005F395D" w:rsidRDefault="005F395D" w:rsidP="005F395D">
    <w:pPr>
      <w:spacing w:after="0" w:line="240" w:lineRule="auto"/>
      <w:jc w:val="both"/>
      <w:rPr>
        <w:rFonts w:ascii="Tahoma" w:hAnsi="Tahoma" w:cs="Tahoma"/>
        <w:i/>
        <w:sz w:val="18"/>
        <w:szCs w:val="18"/>
      </w:rPr>
    </w:pPr>
    <w:r w:rsidRPr="005F395D">
      <w:rPr>
        <w:rFonts w:ascii="Tahoma" w:hAnsi="Tahoma" w:cs="Tahoma"/>
        <w:i/>
        <w:sz w:val="18"/>
        <w:szCs w:val="18"/>
      </w:rPr>
      <w:t>Ley 797 de 2003- Reforma ley 100 de 1993 Sistema de Seguridad social Integral.</w:t>
    </w:r>
  </w:p>
  <w:p w:rsidR="005F395D" w:rsidRDefault="005F395D" w:rsidP="005F395D">
    <w:pPr>
      <w:pStyle w:val="Piedepgina"/>
      <w:jc w:val="right"/>
      <w:rPr>
        <w:rFonts w:ascii="Tahoma" w:hAnsi="Tahoma" w:cs="Tahoma"/>
      </w:rPr>
    </w:pPr>
  </w:p>
  <w:p w:rsidR="005F395D" w:rsidRPr="005F395D" w:rsidRDefault="005F395D" w:rsidP="005F395D">
    <w:pPr>
      <w:pStyle w:val="Piedepgina"/>
      <w:jc w:val="right"/>
      <w:rPr>
        <w:rFonts w:ascii="Tahoma" w:hAnsi="Tahoma" w:cs="Tahoma"/>
      </w:rPr>
    </w:pPr>
    <w:r w:rsidRPr="005F395D">
      <w:rPr>
        <w:rFonts w:ascii="Tahoma" w:hAnsi="Tahoma" w:cs="Tahoma"/>
      </w:rPr>
      <w:t>FC-FO-18/V01/2018-FEB-23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42" w:rsidRDefault="00CE6742" w:rsidP="002D12A2">
      <w:pPr>
        <w:spacing w:after="0" w:line="240" w:lineRule="auto"/>
      </w:pPr>
      <w:r>
        <w:separator/>
      </w:r>
    </w:p>
  </w:footnote>
  <w:footnote w:type="continuationSeparator" w:id="0">
    <w:p w:rsidR="00CE6742" w:rsidRDefault="00CE6742" w:rsidP="002D1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5D" w:rsidRDefault="005F395D">
    <w:pPr>
      <w:pStyle w:val="Encabezado"/>
    </w:pPr>
    <w:r>
      <w:rPr>
        <w:noProof/>
        <w:lang w:val="es-CO" w:eastAsia="es-CO"/>
      </w:rPr>
      <w:drawing>
        <wp:inline distT="0" distB="0" distL="0" distR="0" wp14:anchorId="699D53DE" wp14:editId="58268446">
          <wp:extent cx="1344490" cy="619858"/>
          <wp:effectExtent l="0" t="0" r="8255" b="8890"/>
          <wp:docPr id="3421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6" name="2 Ima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490" cy="619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49A"/>
    <w:multiLevelType w:val="hybridMultilevel"/>
    <w:tmpl w:val="BC58FA54"/>
    <w:lvl w:ilvl="0" w:tplc="0C0A000D">
      <w:start w:val="1"/>
      <w:numFmt w:val="bullet"/>
      <w:lvlText w:val=""/>
      <w:lvlJc w:val="left"/>
      <w:pPr>
        <w:ind w:left="643" w:hanging="360"/>
      </w:pPr>
      <w:rPr>
        <w:rFonts w:ascii="Wingdings" w:hAnsi="Wingdings"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 w15:restartNumberingAfterBreak="0">
    <w:nsid w:val="47DB5454"/>
    <w:multiLevelType w:val="hybridMultilevel"/>
    <w:tmpl w:val="A69668A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AEF3D51"/>
    <w:multiLevelType w:val="hybridMultilevel"/>
    <w:tmpl w:val="44EA55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9A"/>
    <w:rsid w:val="00027ADE"/>
    <w:rsid w:val="0006242F"/>
    <w:rsid w:val="00064984"/>
    <w:rsid w:val="000B6DE5"/>
    <w:rsid w:val="000C78F4"/>
    <w:rsid w:val="000E457E"/>
    <w:rsid w:val="001072E2"/>
    <w:rsid w:val="00111D27"/>
    <w:rsid w:val="00111F8D"/>
    <w:rsid w:val="00115ED4"/>
    <w:rsid w:val="00122841"/>
    <w:rsid w:val="00131A83"/>
    <w:rsid w:val="00137386"/>
    <w:rsid w:val="001575CF"/>
    <w:rsid w:val="00170699"/>
    <w:rsid w:val="00172389"/>
    <w:rsid w:val="0017683E"/>
    <w:rsid w:val="00196A4A"/>
    <w:rsid w:val="001A0691"/>
    <w:rsid w:val="001A0D9F"/>
    <w:rsid w:val="001A14DD"/>
    <w:rsid w:val="001A7231"/>
    <w:rsid w:val="001B612F"/>
    <w:rsid w:val="001E79FC"/>
    <w:rsid w:val="001F16DC"/>
    <w:rsid w:val="001F66AC"/>
    <w:rsid w:val="00202A23"/>
    <w:rsid w:val="00206C67"/>
    <w:rsid w:val="00207E38"/>
    <w:rsid w:val="002231A2"/>
    <w:rsid w:val="0025196C"/>
    <w:rsid w:val="002618D7"/>
    <w:rsid w:val="00262FD9"/>
    <w:rsid w:val="00283D3F"/>
    <w:rsid w:val="00297216"/>
    <w:rsid w:val="002A518E"/>
    <w:rsid w:val="002B5CCF"/>
    <w:rsid w:val="002B6820"/>
    <w:rsid w:val="002B76AF"/>
    <w:rsid w:val="002C53C2"/>
    <w:rsid w:val="002C5CFD"/>
    <w:rsid w:val="002D07CB"/>
    <w:rsid w:val="002D12A2"/>
    <w:rsid w:val="002E6F26"/>
    <w:rsid w:val="00317454"/>
    <w:rsid w:val="00326471"/>
    <w:rsid w:val="0033635D"/>
    <w:rsid w:val="0033738A"/>
    <w:rsid w:val="00344D3F"/>
    <w:rsid w:val="00363E6C"/>
    <w:rsid w:val="00373E21"/>
    <w:rsid w:val="00382507"/>
    <w:rsid w:val="00391DBE"/>
    <w:rsid w:val="00393D96"/>
    <w:rsid w:val="003B0C9B"/>
    <w:rsid w:val="003C0115"/>
    <w:rsid w:val="003D7C7E"/>
    <w:rsid w:val="003E07B9"/>
    <w:rsid w:val="004204DF"/>
    <w:rsid w:val="0042348B"/>
    <w:rsid w:val="0044678D"/>
    <w:rsid w:val="004624B3"/>
    <w:rsid w:val="004A3164"/>
    <w:rsid w:val="004A7837"/>
    <w:rsid w:val="004B5485"/>
    <w:rsid w:val="004B5C2E"/>
    <w:rsid w:val="004C5EDC"/>
    <w:rsid w:val="004D29D1"/>
    <w:rsid w:val="004D6888"/>
    <w:rsid w:val="004F2C80"/>
    <w:rsid w:val="004F368A"/>
    <w:rsid w:val="004F5602"/>
    <w:rsid w:val="00504DD3"/>
    <w:rsid w:val="00547D13"/>
    <w:rsid w:val="00560D7B"/>
    <w:rsid w:val="00561CE7"/>
    <w:rsid w:val="00572666"/>
    <w:rsid w:val="00573E26"/>
    <w:rsid w:val="00575E11"/>
    <w:rsid w:val="00576A7D"/>
    <w:rsid w:val="00580C9B"/>
    <w:rsid w:val="0059150D"/>
    <w:rsid w:val="005C313E"/>
    <w:rsid w:val="005E564B"/>
    <w:rsid w:val="005E5C35"/>
    <w:rsid w:val="005F0A27"/>
    <w:rsid w:val="005F395D"/>
    <w:rsid w:val="005F7C2F"/>
    <w:rsid w:val="00601312"/>
    <w:rsid w:val="00604CA8"/>
    <w:rsid w:val="0060545E"/>
    <w:rsid w:val="0061080E"/>
    <w:rsid w:val="00611FB5"/>
    <w:rsid w:val="0062407D"/>
    <w:rsid w:val="00641EC2"/>
    <w:rsid w:val="00643DED"/>
    <w:rsid w:val="00667608"/>
    <w:rsid w:val="006679FC"/>
    <w:rsid w:val="006728D2"/>
    <w:rsid w:val="00691B19"/>
    <w:rsid w:val="00691F53"/>
    <w:rsid w:val="00697D38"/>
    <w:rsid w:val="006A0201"/>
    <w:rsid w:val="006D43E7"/>
    <w:rsid w:val="006E63B3"/>
    <w:rsid w:val="006F64D8"/>
    <w:rsid w:val="00700F93"/>
    <w:rsid w:val="007037C3"/>
    <w:rsid w:val="0070576E"/>
    <w:rsid w:val="00725560"/>
    <w:rsid w:val="00726701"/>
    <w:rsid w:val="00732A22"/>
    <w:rsid w:val="00741CD0"/>
    <w:rsid w:val="00755252"/>
    <w:rsid w:val="00762FC8"/>
    <w:rsid w:val="00765550"/>
    <w:rsid w:val="007658EC"/>
    <w:rsid w:val="00771041"/>
    <w:rsid w:val="007904A1"/>
    <w:rsid w:val="007A57DA"/>
    <w:rsid w:val="007B2BA5"/>
    <w:rsid w:val="007C036D"/>
    <w:rsid w:val="007C1BA1"/>
    <w:rsid w:val="007D6EF1"/>
    <w:rsid w:val="007E09A0"/>
    <w:rsid w:val="007E5A7F"/>
    <w:rsid w:val="007F5C60"/>
    <w:rsid w:val="008231D7"/>
    <w:rsid w:val="008274B8"/>
    <w:rsid w:val="00831F9B"/>
    <w:rsid w:val="008363E6"/>
    <w:rsid w:val="00844350"/>
    <w:rsid w:val="00844C62"/>
    <w:rsid w:val="008549CB"/>
    <w:rsid w:val="00855046"/>
    <w:rsid w:val="00883E66"/>
    <w:rsid w:val="0089310D"/>
    <w:rsid w:val="008933BD"/>
    <w:rsid w:val="008D41F6"/>
    <w:rsid w:val="008E145E"/>
    <w:rsid w:val="008F5FD2"/>
    <w:rsid w:val="00912F28"/>
    <w:rsid w:val="009169BC"/>
    <w:rsid w:val="00943651"/>
    <w:rsid w:val="00965CB0"/>
    <w:rsid w:val="00984296"/>
    <w:rsid w:val="009A173C"/>
    <w:rsid w:val="009A22A0"/>
    <w:rsid w:val="009B0CAC"/>
    <w:rsid w:val="009B6C9A"/>
    <w:rsid w:val="009C5683"/>
    <w:rsid w:val="009E436C"/>
    <w:rsid w:val="009E5A74"/>
    <w:rsid w:val="009F5A43"/>
    <w:rsid w:val="00A0515B"/>
    <w:rsid w:val="00A15AC4"/>
    <w:rsid w:val="00A23398"/>
    <w:rsid w:val="00A443EB"/>
    <w:rsid w:val="00A4574B"/>
    <w:rsid w:val="00A55964"/>
    <w:rsid w:val="00A6691F"/>
    <w:rsid w:val="00A66EC6"/>
    <w:rsid w:val="00A763CE"/>
    <w:rsid w:val="00A806DD"/>
    <w:rsid w:val="00A810F5"/>
    <w:rsid w:val="00A8665B"/>
    <w:rsid w:val="00AA1507"/>
    <w:rsid w:val="00AC2232"/>
    <w:rsid w:val="00AD5E88"/>
    <w:rsid w:val="00AE6949"/>
    <w:rsid w:val="00B0094A"/>
    <w:rsid w:val="00B42421"/>
    <w:rsid w:val="00B44477"/>
    <w:rsid w:val="00B45B80"/>
    <w:rsid w:val="00B506E1"/>
    <w:rsid w:val="00B51BEC"/>
    <w:rsid w:val="00B51E63"/>
    <w:rsid w:val="00B75617"/>
    <w:rsid w:val="00B75E47"/>
    <w:rsid w:val="00B82692"/>
    <w:rsid w:val="00B85736"/>
    <w:rsid w:val="00B87FBA"/>
    <w:rsid w:val="00B938B0"/>
    <w:rsid w:val="00BA3EA5"/>
    <w:rsid w:val="00BE5137"/>
    <w:rsid w:val="00BE7722"/>
    <w:rsid w:val="00C00784"/>
    <w:rsid w:val="00C1402D"/>
    <w:rsid w:val="00C17D59"/>
    <w:rsid w:val="00C32F25"/>
    <w:rsid w:val="00C36F15"/>
    <w:rsid w:val="00C430C7"/>
    <w:rsid w:val="00C44AFB"/>
    <w:rsid w:val="00C472FF"/>
    <w:rsid w:val="00C61C3E"/>
    <w:rsid w:val="00C667B7"/>
    <w:rsid w:val="00C71BC6"/>
    <w:rsid w:val="00C746B5"/>
    <w:rsid w:val="00C836D1"/>
    <w:rsid w:val="00C945F2"/>
    <w:rsid w:val="00CA0D8C"/>
    <w:rsid w:val="00CA62AC"/>
    <w:rsid w:val="00CA6B57"/>
    <w:rsid w:val="00CA6C04"/>
    <w:rsid w:val="00CB069A"/>
    <w:rsid w:val="00CC0DFE"/>
    <w:rsid w:val="00CC0E75"/>
    <w:rsid w:val="00CC17F8"/>
    <w:rsid w:val="00CD6BCA"/>
    <w:rsid w:val="00CE6742"/>
    <w:rsid w:val="00D00512"/>
    <w:rsid w:val="00D01041"/>
    <w:rsid w:val="00D02D5B"/>
    <w:rsid w:val="00D057AB"/>
    <w:rsid w:val="00D3103B"/>
    <w:rsid w:val="00D37296"/>
    <w:rsid w:val="00D53B41"/>
    <w:rsid w:val="00D63D2D"/>
    <w:rsid w:val="00D94C0A"/>
    <w:rsid w:val="00DA4EBB"/>
    <w:rsid w:val="00DB0561"/>
    <w:rsid w:val="00DB5723"/>
    <w:rsid w:val="00DC58DC"/>
    <w:rsid w:val="00DE4E13"/>
    <w:rsid w:val="00DF3DFD"/>
    <w:rsid w:val="00E07B03"/>
    <w:rsid w:val="00E21AC3"/>
    <w:rsid w:val="00E2683E"/>
    <w:rsid w:val="00E36F30"/>
    <w:rsid w:val="00E71287"/>
    <w:rsid w:val="00E82CB7"/>
    <w:rsid w:val="00EA4CA6"/>
    <w:rsid w:val="00EB148C"/>
    <w:rsid w:val="00EB23C6"/>
    <w:rsid w:val="00EB55C9"/>
    <w:rsid w:val="00EC4A1E"/>
    <w:rsid w:val="00EC6A54"/>
    <w:rsid w:val="00EC7875"/>
    <w:rsid w:val="00ED1630"/>
    <w:rsid w:val="00EE184C"/>
    <w:rsid w:val="00EF00BE"/>
    <w:rsid w:val="00EF5F2B"/>
    <w:rsid w:val="00EF731F"/>
    <w:rsid w:val="00F04EFA"/>
    <w:rsid w:val="00F20BBD"/>
    <w:rsid w:val="00F31A6E"/>
    <w:rsid w:val="00F462EA"/>
    <w:rsid w:val="00F47786"/>
    <w:rsid w:val="00F54ABC"/>
    <w:rsid w:val="00F57741"/>
    <w:rsid w:val="00F66B63"/>
    <w:rsid w:val="00F759CE"/>
    <w:rsid w:val="00F8211A"/>
    <w:rsid w:val="00F82187"/>
    <w:rsid w:val="00F8720C"/>
    <w:rsid w:val="00FC0722"/>
    <w:rsid w:val="00FD2882"/>
    <w:rsid w:val="00FE6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4429"/>
  <w15:chartTrackingRefBased/>
  <w15:docId w15:val="{65D3691A-884F-48E7-BDC4-36BC8875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C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6C9A"/>
    <w:pPr>
      <w:ind w:left="720"/>
      <w:contextualSpacing/>
    </w:pPr>
  </w:style>
  <w:style w:type="paragraph" w:styleId="Sinespaciado">
    <w:name w:val="No Spacing"/>
    <w:uiPriority w:val="1"/>
    <w:qFormat/>
    <w:rsid w:val="009B6C9A"/>
    <w:pPr>
      <w:spacing w:after="0" w:line="240" w:lineRule="auto"/>
    </w:pPr>
  </w:style>
  <w:style w:type="paragraph" w:styleId="Textodeglobo">
    <w:name w:val="Balloon Text"/>
    <w:basedOn w:val="Normal"/>
    <w:link w:val="TextodegloboCar"/>
    <w:uiPriority w:val="99"/>
    <w:semiHidden/>
    <w:unhideWhenUsed/>
    <w:rsid w:val="00F87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720C"/>
    <w:rPr>
      <w:rFonts w:ascii="Segoe UI" w:hAnsi="Segoe UI" w:cs="Segoe UI"/>
      <w:sz w:val="18"/>
      <w:szCs w:val="18"/>
    </w:rPr>
  </w:style>
  <w:style w:type="paragraph" w:styleId="Encabezado">
    <w:name w:val="header"/>
    <w:basedOn w:val="Normal"/>
    <w:link w:val="EncabezadoCar"/>
    <w:uiPriority w:val="99"/>
    <w:unhideWhenUsed/>
    <w:rsid w:val="002D12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12A2"/>
  </w:style>
  <w:style w:type="paragraph" w:styleId="Piedepgina">
    <w:name w:val="footer"/>
    <w:basedOn w:val="Normal"/>
    <w:link w:val="PiedepginaCar"/>
    <w:uiPriority w:val="99"/>
    <w:unhideWhenUsed/>
    <w:rsid w:val="002D12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Harol Rojas Paredes - Auditor Contable E Informatico</dc:creator>
  <cp:keywords/>
  <dc:description/>
  <cp:lastModifiedBy>Shirly Ardila</cp:lastModifiedBy>
  <cp:revision>3</cp:revision>
  <cp:lastPrinted>2018-01-23T16:43:00Z</cp:lastPrinted>
  <dcterms:created xsi:type="dcterms:W3CDTF">2018-02-13T12:13:00Z</dcterms:created>
  <dcterms:modified xsi:type="dcterms:W3CDTF">2018-02-23T13:22:00Z</dcterms:modified>
</cp:coreProperties>
</file>