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ED" w:rsidRPr="00A920C6" w:rsidRDefault="005A70F2" w:rsidP="00EC567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 w:rsidRPr="00A920C6">
        <w:rPr>
          <w:rFonts w:ascii="Tahoma" w:eastAsia="Times New Roman" w:hAnsi="Tahoma" w:cs="Tahoma"/>
          <w:sz w:val="24"/>
          <w:szCs w:val="24"/>
          <w:lang w:eastAsia="es-CO"/>
        </w:rPr>
        <w:t xml:space="preserve">Para nosotros es importante su opinión </w:t>
      </w:r>
      <w:r w:rsidR="00FB26ED" w:rsidRPr="00A920C6">
        <w:rPr>
          <w:rFonts w:ascii="Tahoma" w:eastAsia="Times New Roman" w:hAnsi="Tahoma" w:cs="Tahoma"/>
          <w:sz w:val="24"/>
          <w:szCs w:val="24"/>
          <w:lang w:eastAsia="es-CO"/>
        </w:rPr>
        <w:t>sobre nuestro trabajo</w:t>
      </w:r>
      <w:r w:rsidR="00DA1521" w:rsidRPr="00A920C6">
        <w:rPr>
          <w:rFonts w:ascii="Tahoma" w:eastAsia="Times New Roman" w:hAnsi="Tahoma" w:cs="Tahoma"/>
          <w:sz w:val="24"/>
          <w:szCs w:val="24"/>
          <w:lang w:eastAsia="es-CO"/>
        </w:rPr>
        <w:t>, por tal motivo lo invitamos a contestar esta encuesta que nos permitirá conocer su percepción sobre el proceso de comunicación interna, con el objetivo de mejorar</w:t>
      </w:r>
      <w:r w:rsidR="00FB26ED" w:rsidRPr="00A920C6">
        <w:rPr>
          <w:rFonts w:ascii="Tahoma" w:eastAsia="Times New Roman" w:hAnsi="Tahoma" w:cs="Tahoma"/>
          <w:sz w:val="24"/>
          <w:szCs w:val="24"/>
          <w:lang w:eastAsia="es-CO"/>
        </w:rPr>
        <w:t xml:space="preserve"> nuestros procesos. </w:t>
      </w:r>
    </w:p>
    <w:p w:rsidR="000E55EC" w:rsidRPr="00A920C6" w:rsidRDefault="00FB26ED" w:rsidP="00EC567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 w:rsidRPr="00A920C6"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 w:rsidR="00DA1521" w:rsidRPr="00A920C6">
        <w:rPr>
          <w:rFonts w:ascii="Tahoma" w:eastAsia="Times New Roman" w:hAnsi="Tahoma" w:cs="Tahoma"/>
          <w:sz w:val="24"/>
          <w:szCs w:val="24"/>
          <w:lang w:eastAsia="es-CO"/>
        </w:rPr>
        <w:t xml:space="preserve">                                       </w:t>
      </w:r>
      <w:r w:rsidR="005A70F2" w:rsidRPr="00A920C6"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</w:p>
    <w:p w:rsidR="00EC5677" w:rsidRPr="00A920C6" w:rsidRDefault="00EC5677" w:rsidP="00EC567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 w:rsidRPr="00A920C6">
        <w:rPr>
          <w:rFonts w:ascii="Tahoma" w:eastAsia="Times New Roman" w:hAnsi="Tahoma" w:cs="Tahoma"/>
          <w:sz w:val="24"/>
          <w:szCs w:val="24"/>
          <w:lang w:eastAsia="es-CO"/>
        </w:rPr>
        <w:t>Por favor, valore la comunicación interna en la Fundación Universitaria Navarra Uninavarra y las herramientas principales a través de las que se realiza.</w:t>
      </w:r>
    </w:p>
    <w:p w:rsidR="00EC5677" w:rsidRPr="00A920C6" w:rsidRDefault="00EC5677" w:rsidP="00EC5677">
      <w:pPr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C5677" w:rsidRPr="00A920C6" w:rsidRDefault="00A920C6" w:rsidP="00EC5677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  <w:r>
        <w:rPr>
          <w:rFonts w:ascii="Tahoma" w:eastAsia="Times New Roman" w:hAnsi="Tahoma" w:cs="Tahoma"/>
          <w:bCs/>
          <w:sz w:val="24"/>
          <w:szCs w:val="24"/>
          <w:lang w:eastAsia="es-CO"/>
        </w:rPr>
        <w:t>M</w:t>
      </w:r>
      <w:r w:rsidR="00E60A20" w:rsidRPr="00A920C6">
        <w:rPr>
          <w:rFonts w:ascii="Tahoma" w:eastAsia="Times New Roman" w:hAnsi="Tahoma" w:cs="Tahoma"/>
          <w:bCs/>
          <w:sz w:val="24"/>
          <w:szCs w:val="24"/>
          <w:lang w:eastAsia="es-CO"/>
        </w:rPr>
        <w:t>arque con una x</w:t>
      </w:r>
      <w:r w:rsidR="00EC5677" w:rsidRPr="00A920C6">
        <w:rPr>
          <w:rFonts w:ascii="Tahoma" w:eastAsia="Times New Roman" w:hAnsi="Tahoma" w:cs="Tahoma"/>
          <w:bCs/>
          <w:sz w:val="24"/>
          <w:szCs w:val="24"/>
          <w:lang w:eastAsia="es-CO"/>
        </w:rPr>
        <w:t xml:space="preserve"> su grado de satisfacción con la comunicación i</w:t>
      </w:r>
      <w:r w:rsidR="00FB26ED" w:rsidRPr="00A920C6">
        <w:rPr>
          <w:rFonts w:ascii="Tahoma" w:eastAsia="Times New Roman" w:hAnsi="Tahoma" w:cs="Tahoma"/>
          <w:bCs/>
          <w:sz w:val="24"/>
          <w:szCs w:val="24"/>
          <w:lang w:eastAsia="es-CO"/>
        </w:rPr>
        <w:t xml:space="preserve">nterna de la Fundación Universitaria Navarra </w:t>
      </w:r>
      <w:r w:rsidR="00E60A20" w:rsidRPr="00A920C6">
        <w:rPr>
          <w:rFonts w:ascii="Tahoma" w:eastAsia="Times New Roman" w:hAnsi="Tahoma" w:cs="Tahoma"/>
          <w:bCs/>
          <w:sz w:val="24"/>
          <w:szCs w:val="24"/>
          <w:lang w:eastAsia="es-CO"/>
        </w:rPr>
        <w:t>con sus empleados</w:t>
      </w:r>
      <w:r>
        <w:rPr>
          <w:rFonts w:ascii="Tahoma" w:eastAsia="Times New Roman" w:hAnsi="Tahoma" w:cs="Tahoma"/>
          <w:bCs/>
          <w:sz w:val="24"/>
          <w:szCs w:val="24"/>
          <w:lang w:eastAsia="es-CO"/>
        </w:rPr>
        <w:t>.</w:t>
      </w:r>
    </w:p>
    <w:tbl>
      <w:tblPr>
        <w:tblStyle w:val="Cuadrculadetablaclara"/>
        <w:tblpPr w:leftFromText="141" w:rightFromText="141" w:vertAnchor="page" w:horzAnchor="margin" w:tblpXSpec="center" w:tblpY="5161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</w:tblGrid>
      <w:tr w:rsidR="00A920C6" w:rsidRPr="00A920C6" w:rsidTr="00A920C6">
        <w:trPr>
          <w:trHeight w:val="203"/>
        </w:trPr>
        <w:tc>
          <w:tcPr>
            <w:tcW w:w="2972" w:type="dxa"/>
            <w:hideMark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Nada Satisfecho</w:t>
            </w:r>
          </w:p>
        </w:tc>
        <w:tc>
          <w:tcPr>
            <w:tcW w:w="709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</w:tr>
      <w:tr w:rsidR="00A920C6" w:rsidRPr="00A920C6" w:rsidTr="00A920C6">
        <w:trPr>
          <w:trHeight w:val="217"/>
        </w:trPr>
        <w:tc>
          <w:tcPr>
            <w:tcW w:w="2972" w:type="dxa"/>
            <w:hideMark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Poco Satisfecho</w:t>
            </w:r>
          </w:p>
        </w:tc>
        <w:tc>
          <w:tcPr>
            <w:tcW w:w="709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</w:tr>
      <w:tr w:rsidR="00A920C6" w:rsidRPr="00A920C6" w:rsidTr="00A920C6">
        <w:trPr>
          <w:trHeight w:val="217"/>
        </w:trPr>
        <w:tc>
          <w:tcPr>
            <w:tcW w:w="2972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Satisfecho</w:t>
            </w:r>
          </w:p>
        </w:tc>
        <w:tc>
          <w:tcPr>
            <w:tcW w:w="709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</w:tr>
      <w:tr w:rsidR="00A920C6" w:rsidRPr="00A920C6" w:rsidTr="00A920C6">
        <w:trPr>
          <w:trHeight w:val="217"/>
        </w:trPr>
        <w:tc>
          <w:tcPr>
            <w:tcW w:w="2972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Bastante Satisfecho  </w:t>
            </w:r>
          </w:p>
        </w:tc>
        <w:tc>
          <w:tcPr>
            <w:tcW w:w="709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</w:tr>
      <w:tr w:rsidR="00A920C6" w:rsidRPr="00A920C6" w:rsidTr="00A920C6">
        <w:trPr>
          <w:trHeight w:val="217"/>
        </w:trPr>
        <w:tc>
          <w:tcPr>
            <w:tcW w:w="2972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Muy Satisfecho</w:t>
            </w:r>
          </w:p>
        </w:tc>
        <w:tc>
          <w:tcPr>
            <w:tcW w:w="709" w:type="dxa"/>
          </w:tcPr>
          <w:p w:rsidR="00A920C6" w:rsidRPr="00A920C6" w:rsidRDefault="00A920C6" w:rsidP="00A920C6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</w:tr>
    </w:tbl>
    <w:p w:rsidR="00E60A20" w:rsidRPr="00A920C6" w:rsidRDefault="00E60A20" w:rsidP="00E60A20">
      <w:pPr>
        <w:pStyle w:val="Prrafodelista"/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C5677" w:rsidRPr="00A920C6" w:rsidRDefault="00EC5677" w:rsidP="00EC5677">
      <w:pPr>
        <w:pStyle w:val="Prrafodelista"/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A07946" w:rsidRPr="00A920C6" w:rsidRDefault="00A07946" w:rsidP="00EC5677">
      <w:pPr>
        <w:pStyle w:val="Prrafodelista"/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A07946" w:rsidRPr="00A920C6" w:rsidRDefault="00A07946" w:rsidP="00EC5677">
      <w:pPr>
        <w:pStyle w:val="Prrafodelista"/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60A20" w:rsidRPr="00A920C6" w:rsidRDefault="00E60A20" w:rsidP="00EC5677">
      <w:pPr>
        <w:pStyle w:val="Prrafodelista"/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60A20" w:rsidRPr="00A920C6" w:rsidRDefault="00E60A20" w:rsidP="00EC5677">
      <w:pPr>
        <w:pStyle w:val="Prrafodelista"/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60A20" w:rsidRPr="00A920C6" w:rsidRDefault="00E60A20" w:rsidP="00EC5677">
      <w:pPr>
        <w:pStyle w:val="Prrafodelista"/>
        <w:spacing w:after="240" w:line="240" w:lineRule="auto"/>
        <w:jc w:val="both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C5677" w:rsidRPr="00A920C6" w:rsidRDefault="00A920C6" w:rsidP="00A07946">
      <w:pPr>
        <w:pStyle w:val="Prrafodelista"/>
        <w:numPr>
          <w:ilvl w:val="0"/>
          <w:numId w:val="1"/>
        </w:numPr>
        <w:spacing w:after="240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  <w:r>
        <w:rPr>
          <w:rFonts w:ascii="Tahoma" w:eastAsia="Times New Roman" w:hAnsi="Tahoma" w:cs="Tahoma"/>
          <w:bCs/>
          <w:sz w:val="24"/>
          <w:szCs w:val="24"/>
          <w:lang w:eastAsia="es-CO"/>
        </w:rPr>
        <w:t>Va</w:t>
      </w:r>
      <w:r w:rsidR="00EC5677" w:rsidRPr="00A920C6">
        <w:rPr>
          <w:rFonts w:ascii="Tahoma" w:eastAsia="Times New Roman" w:hAnsi="Tahoma" w:cs="Tahoma"/>
          <w:bCs/>
          <w:sz w:val="24"/>
          <w:szCs w:val="24"/>
          <w:lang w:eastAsia="es-CO"/>
        </w:rPr>
        <w:t>lore del 1 al 5, siendo 1 la puntuación mínima y 5 la máxima, el grado de interés que tienen para usted las siguientes herramientas de comunicación:</w:t>
      </w:r>
    </w:p>
    <w:tbl>
      <w:tblPr>
        <w:tblStyle w:val="Cuadrculadetablaclara"/>
        <w:tblpPr w:leftFromText="141" w:rightFromText="141" w:vertAnchor="page" w:horzAnchor="margin" w:tblpXSpec="center" w:tblpY="7936"/>
        <w:tblW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434"/>
        <w:gridCol w:w="445"/>
        <w:gridCol w:w="445"/>
        <w:gridCol w:w="445"/>
        <w:gridCol w:w="445"/>
      </w:tblGrid>
      <w:tr w:rsidR="00213741" w:rsidRPr="00A920C6" w:rsidTr="00213741">
        <w:trPr>
          <w:trHeight w:val="217"/>
        </w:trPr>
        <w:tc>
          <w:tcPr>
            <w:tcW w:w="5381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434" w:type="dxa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5</w:t>
            </w:r>
          </w:p>
        </w:tc>
      </w:tr>
      <w:tr w:rsidR="00213741" w:rsidRPr="00A920C6" w:rsidTr="00213741">
        <w:trPr>
          <w:trHeight w:val="203"/>
        </w:trPr>
        <w:tc>
          <w:tcPr>
            <w:tcW w:w="5381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Boletines internos </w:t>
            </w:r>
          </w:p>
        </w:tc>
        <w:tc>
          <w:tcPr>
            <w:tcW w:w="434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213741" w:rsidRPr="00A920C6" w:rsidTr="00213741">
        <w:trPr>
          <w:trHeight w:val="203"/>
        </w:trPr>
        <w:tc>
          <w:tcPr>
            <w:tcW w:w="5381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434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213741" w:rsidRPr="00A920C6" w:rsidTr="00213741">
        <w:trPr>
          <w:trHeight w:val="203"/>
        </w:trPr>
        <w:tc>
          <w:tcPr>
            <w:tcW w:w="5381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Cartelera informativa</w:t>
            </w:r>
          </w:p>
        </w:tc>
        <w:tc>
          <w:tcPr>
            <w:tcW w:w="434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213741" w:rsidRPr="00A920C6" w:rsidTr="00213741">
        <w:trPr>
          <w:trHeight w:val="217"/>
        </w:trPr>
        <w:tc>
          <w:tcPr>
            <w:tcW w:w="5381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Publicaciones en redes sociales</w:t>
            </w:r>
          </w:p>
        </w:tc>
        <w:tc>
          <w:tcPr>
            <w:tcW w:w="434" w:type="dxa"/>
            <w:hideMark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213741" w:rsidRPr="00A920C6" w:rsidTr="00213741">
        <w:trPr>
          <w:trHeight w:val="217"/>
        </w:trPr>
        <w:tc>
          <w:tcPr>
            <w:tcW w:w="5381" w:type="dxa"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Reuniones </w:t>
            </w:r>
          </w:p>
        </w:tc>
        <w:tc>
          <w:tcPr>
            <w:tcW w:w="434" w:type="dxa"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213741" w:rsidRPr="00A920C6" w:rsidTr="00213741">
        <w:trPr>
          <w:trHeight w:val="217"/>
        </w:trPr>
        <w:tc>
          <w:tcPr>
            <w:tcW w:w="5381" w:type="dxa"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Comunicación informal </w:t>
            </w:r>
          </w:p>
        </w:tc>
        <w:tc>
          <w:tcPr>
            <w:tcW w:w="434" w:type="dxa"/>
          </w:tcPr>
          <w:p w:rsidR="00213741" w:rsidRPr="00A920C6" w:rsidRDefault="00213741" w:rsidP="00213741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:rsidR="00213741" w:rsidRPr="00A920C6" w:rsidRDefault="00213741" w:rsidP="00213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</w:tbl>
    <w:p w:rsidR="00FB26ED" w:rsidRPr="00A920C6" w:rsidRDefault="00FB26ED" w:rsidP="00FB26ED">
      <w:pPr>
        <w:spacing w:after="240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FB26ED" w:rsidRPr="00A920C6" w:rsidRDefault="00FB26ED" w:rsidP="00FB26ED">
      <w:pPr>
        <w:spacing w:after="240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60A20" w:rsidRPr="00A920C6" w:rsidRDefault="00E60A20" w:rsidP="00FB26ED">
      <w:pPr>
        <w:spacing w:after="240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E60A20" w:rsidRPr="00A920C6" w:rsidRDefault="00E60A20" w:rsidP="00FB26ED">
      <w:pPr>
        <w:spacing w:after="240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es-CO"/>
        </w:rPr>
      </w:pPr>
    </w:p>
    <w:p w:rsidR="00213741" w:rsidRDefault="00213741" w:rsidP="00213741">
      <w:pPr>
        <w:pStyle w:val="Ttulo4"/>
        <w:spacing w:before="0" w:beforeAutospacing="0" w:after="240" w:afterAutospacing="0"/>
        <w:ind w:left="720"/>
        <w:rPr>
          <w:rFonts w:ascii="Tahoma" w:hAnsi="Tahoma" w:cs="Tahoma"/>
          <w:b w:val="0"/>
        </w:rPr>
      </w:pPr>
    </w:p>
    <w:p w:rsidR="00FB26ED" w:rsidRPr="00A920C6" w:rsidRDefault="00A920C6" w:rsidP="00FB26ED">
      <w:pPr>
        <w:pStyle w:val="Ttulo4"/>
        <w:numPr>
          <w:ilvl w:val="0"/>
          <w:numId w:val="1"/>
        </w:numPr>
        <w:spacing w:before="0" w:beforeAutospacing="0" w:after="240" w:afterAutospacing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V</w:t>
      </w:r>
      <w:r w:rsidR="00756533" w:rsidRPr="00A920C6">
        <w:rPr>
          <w:rFonts w:ascii="Tahoma" w:hAnsi="Tahoma" w:cs="Tahoma"/>
          <w:b w:val="0"/>
        </w:rPr>
        <w:t>alore los siguientes aspectos sobre el uso de los canales de información:</w:t>
      </w:r>
    </w:p>
    <w:tbl>
      <w:tblPr>
        <w:tblStyle w:val="Cuadrculadetablaclara"/>
        <w:tblpPr w:leftFromText="141" w:rightFromText="141" w:vertAnchor="page" w:horzAnchor="margin" w:tblpXSpec="center" w:tblpY="11581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992"/>
        <w:gridCol w:w="1276"/>
        <w:gridCol w:w="1275"/>
      </w:tblGrid>
      <w:tr w:rsidR="00E60A20" w:rsidRPr="00A920C6" w:rsidTr="00A920C6">
        <w:trPr>
          <w:trHeight w:val="411"/>
        </w:trPr>
        <w:tc>
          <w:tcPr>
            <w:tcW w:w="3545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No se usa</w:t>
            </w:r>
          </w:p>
        </w:tc>
        <w:tc>
          <w:tcPr>
            <w:tcW w:w="992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Se usa poco </w:t>
            </w:r>
          </w:p>
        </w:tc>
        <w:tc>
          <w:tcPr>
            <w:tcW w:w="1276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Uso adecuado</w:t>
            </w:r>
          </w:p>
        </w:tc>
        <w:tc>
          <w:tcPr>
            <w:tcW w:w="1275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Se usa en exceso </w:t>
            </w:r>
          </w:p>
        </w:tc>
      </w:tr>
      <w:tr w:rsidR="00E60A20" w:rsidRPr="00A920C6" w:rsidTr="00A920C6">
        <w:trPr>
          <w:trHeight w:val="203"/>
        </w:trPr>
        <w:tc>
          <w:tcPr>
            <w:tcW w:w="3545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Boletines internos </w:t>
            </w:r>
          </w:p>
        </w:tc>
        <w:tc>
          <w:tcPr>
            <w:tcW w:w="1134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60A20" w:rsidRPr="00A920C6" w:rsidTr="00A920C6">
        <w:trPr>
          <w:trHeight w:val="203"/>
        </w:trPr>
        <w:tc>
          <w:tcPr>
            <w:tcW w:w="3545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1134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60A20" w:rsidRPr="00A920C6" w:rsidTr="00A920C6">
        <w:trPr>
          <w:trHeight w:val="203"/>
        </w:trPr>
        <w:tc>
          <w:tcPr>
            <w:tcW w:w="3545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Cartelera informativa</w:t>
            </w:r>
          </w:p>
        </w:tc>
        <w:tc>
          <w:tcPr>
            <w:tcW w:w="1134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60A20" w:rsidRPr="00A920C6" w:rsidTr="00A920C6">
        <w:trPr>
          <w:trHeight w:val="217"/>
        </w:trPr>
        <w:tc>
          <w:tcPr>
            <w:tcW w:w="3545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>Publicaciones en redes sociales</w:t>
            </w:r>
          </w:p>
        </w:tc>
        <w:tc>
          <w:tcPr>
            <w:tcW w:w="1134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hideMark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hideMark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60A20" w:rsidRPr="00A920C6" w:rsidTr="00A920C6">
        <w:trPr>
          <w:trHeight w:val="217"/>
        </w:trPr>
        <w:tc>
          <w:tcPr>
            <w:tcW w:w="3545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Reuniones </w:t>
            </w:r>
          </w:p>
        </w:tc>
        <w:tc>
          <w:tcPr>
            <w:tcW w:w="1134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60A20" w:rsidRPr="00A920C6" w:rsidTr="00A920C6">
        <w:trPr>
          <w:trHeight w:val="217"/>
        </w:trPr>
        <w:tc>
          <w:tcPr>
            <w:tcW w:w="3545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  <w:r w:rsidRPr="00A920C6"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  <w:t xml:space="preserve">Comunicación informal </w:t>
            </w:r>
          </w:p>
        </w:tc>
        <w:tc>
          <w:tcPr>
            <w:tcW w:w="1134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</w:tcPr>
          <w:p w:rsidR="00E60A20" w:rsidRPr="00A920C6" w:rsidRDefault="00E60A20" w:rsidP="00E60A20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</w:tcPr>
          <w:p w:rsidR="00E60A20" w:rsidRPr="00A920C6" w:rsidRDefault="00E60A20" w:rsidP="00E60A2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</w:tbl>
    <w:p w:rsidR="00756533" w:rsidRPr="00125F81" w:rsidRDefault="00756533" w:rsidP="00783220">
      <w:pPr>
        <w:rPr>
          <w:lang w:eastAsia="es-CO"/>
        </w:rPr>
      </w:pPr>
      <w:bookmarkStart w:id="0" w:name="_GoBack"/>
      <w:bookmarkEnd w:id="0"/>
    </w:p>
    <w:sectPr w:rsidR="00756533" w:rsidRPr="00125F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A8" w:rsidRDefault="00A33EA8" w:rsidP="00A920C6">
      <w:pPr>
        <w:spacing w:after="0" w:line="240" w:lineRule="auto"/>
      </w:pPr>
      <w:r>
        <w:separator/>
      </w:r>
    </w:p>
  </w:endnote>
  <w:endnote w:type="continuationSeparator" w:id="0">
    <w:p w:rsidR="00A33EA8" w:rsidRDefault="00A33EA8" w:rsidP="00A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6" w:rsidRDefault="00125F81" w:rsidP="00A920C6">
    <w:pPr>
      <w:pStyle w:val="Piedepgina"/>
      <w:jc w:val="right"/>
    </w:pPr>
    <w:r>
      <w:t>GO-FO-08</w:t>
    </w:r>
    <w:r w:rsidR="00A920C6">
      <w:t>/V1/2016-JUL-27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A8" w:rsidRDefault="00A33EA8" w:rsidP="00A920C6">
      <w:pPr>
        <w:spacing w:after="0" w:line="240" w:lineRule="auto"/>
      </w:pPr>
      <w:r>
        <w:separator/>
      </w:r>
    </w:p>
  </w:footnote>
  <w:footnote w:type="continuationSeparator" w:id="0">
    <w:p w:rsidR="00A33EA8" w:rsidRDefault="00A33EA8" w:rsidP="00A9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0"/>
      <w:gridCol w:w="6746"/>
    </w:tblGrid>
    <w:tr w:rsidR="00A920C6" w:rsidTr="00A920C6">
      <w:trPr>
        <w:cantSplit/>
        <w:trHeight w:val="982"/>
      </w:trPr>
      <w:tc>
        <w:tcPr>
          <w:tcW w:w="1395" w:type="pct"/>
        </w:tcPr>
        <w:p w:rsidR="00A920C6" w:rsidRPr="00F64CB1" w:rsidRDefault="00A920C6" w:rsidP="00A920C6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0B9D844" wp14:editId="74AA611F">
                <wp:simplePos x="0" y="0"/>
                <wp:positionH relativeFrom="column">
                  <wp:posOffset>59055</wp:posOffset>
                </wp:positionH>
                <wp:positionV relativeFrom="paragraph">
                  <wp:posOffset>93345</wp:posOffset>
                </wp:positionV>
                <wp:extent cx="1192530" cy="563245"/>
                <wp:effectExtent l="0" t="0" r="7620" b="825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5" w:type="pct"/>
          <w:shd w:val="clear" w:color="auto" w:fill="auto"/>
          <w:vAlign w:val="center"/>
        </w:tcPr>
        <w:p w:rsidR="00A920C6" w:rsidRPr="0080412F" w:rsidRDefault="00A920C6" w:rsidP="00A920C6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zCs w:val="24"/>
            </w:rPr>
            <w:t>ENCUESTA PARA USUARIOS INTERNOS</w:t>
          </w:r>
        </w:p>
      </w:tc>
    </w:tr>
  </w:tbl>
  <w:p w:rsidR="00A920C6" w:rsidRPr="00A920C6" w:rsidRDefault="00A920C6" w:rsidP="00A92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977"/>
    <w:multiLevelType w:val="multilevel"/>
    <w:tmpl w:val="08CA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176ED"/>
    <w:multiLevelType w:val="hybridMultilevel"/>
    <w:tmpl w:val="8DB62B44"/>
    <w:lvl w:ilvl="0" w:tplc="379E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4A9"/>
    <w:multiLevelType w:val="hybridMultilevel"/>
    <w:tmpl w:val="2DBC14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1498"/>
    <w:multiLevelType w:val="hybridMultilevel"/>
    <w:tmpl w:val="2DBC14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77"/>
    <w:rsid w:val="000E3ED5"/>
    <w:rsid w:val="000E531E"/>
    <w:rsid w:val="000E55EC"/>
    <w:rsid w:val="00125F81"/>
    <w:rsid w:val="00162426"/>
    <w:rsid w:val="001D33A6"/>
    <w:rsid w:val="00213741"/>
    <w:rsid w:val="002E07B4"/>
    <w:rsid w:val="00356541"/>
    <w:rsid w:val="003D3394"/>
    <w:rsid w:val="004A0D75"/>
    <w:rsid w:val="00551ED3"/>
    <w:rsid w:val="005A70F2"/>
    <w:rsid w:val="005B5DE3"/>
    <w:rsid w:val="00756533"/>
    <w:rsid w:val="00783220"/>
    <w:rsid w:val="007F33E2"/>
    <w:rsid w:val="008615ED"/>
    <w:rsid w:val="00A07946"/>
    <w:rsid w:val="00A33EA8"/>
    <w:rsid w:val="00A6424A"/>
    <w:rsid w:val="00A91C6F"/>
    <w:rsid w:val="00A920C6"/>
    <w:rsid w:val="00AC08DF"/>
    <w:rsid w:val="00BD0CB3"/>
    <w:rsid w:val="00D3455C"/>
    <w:rsid w:val="00D83AA3"/>
    <w:rsid w:val="00DA1521"/>
    <w:rsid w:val="00E60A20"/>
    <w:rsid w:val="00EC5677"/>
    <w:rsid w:val="00F879C5"/>
    <w:rsid w:val="00FB26ED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3BA7DE"/>
  <w15:chartTrackingRefBased/>
  <w15:docId w15:val="{3D06DBD2-88A7-45FC-8901-A0C46BB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C5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C567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C5677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A079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Fuentedeprrafopredeter"/>
    <w:rsid w:val="00A07946"/>
  </w:style>
  <w:style w:type="paragraph" w:styleId="Textodeglobo">
    <w:name w:val="Balloon Text"/>
    <w:basedOn w:val="Normal"/>
    <w:link w:val="TextodegloboCar"/>
    <w:uiPriority w:val="99"/>
    <w:semiHidden/>
    <w:unhideWhenUsed/>
    <w:rsid w:val="000E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ED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2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0C6"/>
  </w:style>
  <w:style w:type="paragraph" w:styleId="Piedepgina">
    <w:name w:val="footer"/>
    <w:basedOn w:val="Normal"/>
    <w:link w:val="PiedepginaCar"/>
    <w:uiPriority w:val="99"/>
    <w:unhideWhenUsed/>
    <w:rsid w:val="00A92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Pc9-Estudiantes</dc:creator>
  <cp:keywords/>
  <dc:description/>
  <cp:lastModifiedBy>SHIRLY ARDILA</cp:lastModifiedBy>
  <cp:revision>5</cp:revision>
  <cp:lastPrinted>2016-06-13T19:43:00Z</cp:lastPrinted>
  <dcterms:created xsi:type="dcterms:W3CDTF">2016-07-27T20:42:00Z</dcterms:created>
  <dcterms:modified xsi:type="dcterms:W3CDTF">2017-08-23T22:40:00Z</dcterms:modified>
</cp:coreProperties>
</file>