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62" w:rsidRDefault="00A93564" w:rsidP="00A93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1E7">
        <w:rPr>
          <w:rFonts w:ascii="Times New Roman" w:hAnsi="Times New Roman" w:cs="Times New Roman"/>
          <w:b/>
          <w:sz w:val="24"/>
          <w:szCs w:val="24"/>
        </w:rPr>
        <w:t>Fundación Universitaria Navarra</w:t>
      </w:r>
    </w:p>
    <w:p w:rsidR="005B6254" w:rsidRPr="004411E7" w:rsidRDefault="005B6254" w:rsidP="00A93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564" w:rsidRPr="005B6254" w:rsidRDefault="00A93564" w:rsidP="00A93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254">
        <w:rPr>
          <w:rFonts w:ascii="Times New Roman" w:hAnsi="Times New Roman" w:cs="Times New Roman"/>
          <w:b/>
          <w:sz w:val="24"/>
          <w:szCs w:val="24"/>
          <w:u w:val="single"/>
        </w:rPr>
        <w:t>Módulo de investigación educativa</w:t>
      </w:r>
    </w:p>
    <w:p w:rsidR="00A93564" w:rsidRPr="004411E7" w:rsidRDefault="00A93564" w:rsidP="00A9356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3564" w:rsidRPr="004411E7" w:rsidRDefault="005B6254" w:rsidP="00A9356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3564" w:rsidRPr="004411E7">
        <w:rPr>
          <w:rFonts w:ascii="Times New Roman" w:hAnsi="Times New Roman" w:cs="Times New Roman"/>
          <w:sz w:val="24"/>
          <w:szCs w:val="24"/>
        </w:rPr>
        <w:t xml:space="preserve">Carlos Arturo Gaitán R. </w:t>
      </w:r>
      <w:proofErr w:type="spellStart"/>
      <w:r w:rsidR="00A93564" w:rsidRPr="004411E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A93564" w:rsidRPr="004411E7">
        <w:rPr>
          <w:rFonts w:ascii="Times New Roman" w:hAnsi="Times New Roman" w:cs="Times New Roman"/>
          <w:sz w:val="24"/>
          <w:szCs w:val="24"/>
        </w:rPr>
        <w:t>. D.</w:t>
      </w:r>
    </w:p>
    <w:p w:rsidR="00A93564" w:rsidRPr="004411E7" w:rsidRDefault="005B6254" w:rsidP="00A9356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hyperlink r:id="rId6" w:history="1">
        <w:r w:rsidR="00A93564" w:rsidRPr="004411E7">
          <w:rPr>
            <w:rStyle w:val="Hipervnculo"/>
            <w:rFonts w:ascii="Times New Roman" w:hAnsi="Times New Roman" w:cs="Times New Roman"/>
            <w:sz w:val="24"/>
            <w:szCs w:val="24"/>
          </w:rPr>
          <w:t>gaitan@javeriana.edu.co</w:t>
        </w:r>
      </w:hyperlink>
    </w:p>
    <w:p w:rsidR="00A93564" w:rsidRDefault="00A93564" w:rsidP="00A9356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1218" w:rsidRDefault="00AF1218" w:rsidP="00A9356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1218" w:rsidRPr="004411E7" w:rsidRDefault="00AF1218" w:rsidP="00A9356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3564" w:rsidRPr="004411E7" w:rsidRDefault="00A93564" w:rsidP="00A9356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1E7">
        <w:rPr>
          <w:rFonts w:ascii="Times New Roman" w:hAnsi="Times New Roman" w:cs="Times New Roman"/>
          <w:b/>
          <w:sz w:val="24"/>
          <w:szCs w:val="24"/>
        </w:rPr>
        <w:t>Presentación</w:t>
      </w:r>
    </w:p>
    <w:p w:rsidR="00A93564" w:rsidRPr="004411E7" w:rsidRDefault="00A93564" w:rsidP="00A93564">
      <w:pPr>
        <w:pStyle w:val="Prrafode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1E7" w:rsidRPr="004411E7" w:rsidRDefault="00A93564" w:rsidP="0044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411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seminario</w:t>
      </w:r>
      <w:r w:rsidR="004411E7" w:rsidRPr="004411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investigación educativa</w:t>
      </w:r>
      <w:r w:rsidRPr="004411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se orienta a</w:t>
      </w:r>
      <w:r w:rsidR="00CE2E6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 análisis</w:t>
      </w:r>
      <w:r w:rsidRPr="004411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los presupuestos epistemológicos que </w:t>
      </w:r>
      <w:r w:rsidR="004411E7" w:rsidRPr="004411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fundamentan</w:t>
      </w:r>
      <w:r w:rsidR="00CE2E6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diversos</w:t>
      </w:r>
      <w:r w:rsidRPr="004411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enf</w:t>
      </w:r>
      <w:r w:rsidR="00CE2E6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oques de investigación científica y a la reflexión sobre su lugar e importancia en el contexto de la educación superior. </w:t>
      </w:r>
      <w:r w:rsidR="004411E7" w:rsidRPr="004411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El seminario procura desarrollar una visión amplia y plural de la investigación </w:t>
      </w:r>
      <w:r w:rsidR="00CE2E6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científica</w:t>
      </w:r>
      <w:r w:rsidR="004411E7" w:rsidRPr="004411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donde tengan cabida diversos enfoques </w:t>
      </w:r>
      <w:r w:rsidR="00CE2E6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investigación que se desarrollan en la universidad.</w:t>
      </w:r>
      <w:r w:rsidR="004411E7" w:rsidRPr="004411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Mediante la solución de problemas </w:t>
      </w:r>
      <w:r w:rsidR="00CE2E6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sociales y </w:t>
      </w:r>
      <w:r w:rsidR="004411E7" w:rsidRPr="004411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educativos</w:t>
      </w:r>
      <w:r w:rsidR="00CE2E6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</w:t>
      </w:r>
      <w:r w:rsidR="004411E7" w:rsidRPr="004411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 investigación se convierte en un elemento fundamental para </w:t>
      </w:r>
      <w:r w:rsidR="00CE2E6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desarrollo de la universidad</w:t>
      </w:r>
      <w:r w:rsidR="004411E7" w:rsidRPr="004411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y el mejoramiento continuo de la práctica pedagógica de los docentes de la educación superior.</w:t>
      </w:r>
    </w:p>
    <w:p w:rsidR="004411E7" w:rsidRDefault="004411E7" w:rsidP="0044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F1218" w:rsidRPr="004411E7" w:rsidRDefault="00AF1218" w:rsidP="0044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411E7" w:rsidRDefault="004411E7" w:rsidP="004411E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4411E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Propósitos</w:t>
      </w:r>
    </w:p>
    <w:p w:rsidR="004411E7" w:rsidRDefault="004411E7" w:rsidP="00441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AF1218" w:rsidRDefault="00AF1218" w:rsidP="00441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4411E7" w:rsidRPr="004411E7" w:rsidRDefault="004411E7" w:rsidP="004411E7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General</w:t>
      </w:r>
    </w:p>
    <w:p w:rsidR="004411E7" w:rsidRDefault="004411E7" w:rsidP="00441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4411E7" w:rsidRDefault="004411E7" w:rsidP="004411E7">
      <w:pPr>
        <w:pStyle w:val="Ttulo3"/>
        <w:numPr>
          <w:ilvl w:val="0"/>
          <w:numId w:val="4"/>
        </w:numPr>
        <w:rPr>
          <w:szCs w:val="24"/>
        </w:rPr>
      </w:pPr>
      <w:r w:rsidRPr="004411E7">
        <w:rPr>
          <w:szCs w:val="24"/>
        </w:rPr>
        <w:t xml:space="preserve">Que los participantes adquieran una visión reflexiva y crítica sobre los presupuestos epistemológicos </w:t>
      </w:r>
      <w:r w:rsidR="00CE2E63">
        <w:rPr>
          <w:szCs w:val="24"/>
        </w:rPr>
        <w:t>y los diversos tipos de investigación que se desarrollan en la universidad y sus relaciones con las prácticas docentes.</w:t>
      </w:r>
    </w:p>
    <w:p w:rsidR="00AF1218" w:rsidRPr="004411E7" w:rsidRDefault="00AF1218" w:rsidP="004411E7">
      <w:pPr>
        <w:rPr>
          <w:lang w:eastAsia="es-CO"/>
        </w:rPr>
      </w:pPr>
    </w:p>
    <w:p w:rsidR="004411E7" w:rsidRDefault="009D280F" w:rsidP="004411E7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  <w:r w:rsidR="004411E7" w:rsidRPr="004411E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Específicos</w:t>
      </w:r>
    </w:p>
    <w:p w:rsidR="00F04A34" w:rsidRDefault="00F04A34" w:rsidP="00F04A34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F04A34" w:rsidRPr="00F04A34" w:rsidRDefault="00F04A34" w:rsidP="00F0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</w:t>
      </w:r>
      <w:r w:rsidRPr="00F04A34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Que los participantes, </w:t>
      </w:r>
    </w:p>
    <w:p w:rsidR="004411E7" w:rsidRPr="00B9743F" w:rsidRDefault="00CE2E63" w:rsidP="004411E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Identifiquen</w:t>
      </w:r>
      <w:r w:rsidR="004411E7">
        <w:rPr>
          <w:rFonts w:ascii="Times New Roman" w:hAnsi="Times New Roman"/>
          <w:sz w:val="24"/>
          <w:szCs w:val="24"/>
        </w:rPr>
        <w:t xml:space="preserve"> las principales mediaciones epistemológicas que intervienen en la produ</w:t>
      </w:r>
      <w:r>
        <w:rPr>
          <w:rFonts w:ascii="Times New Roman" w:hAnsi="Times New Roman"/>
          <w:sz w:val="24"/>
          <w:szCs w:val="24"/>
        </w:rPr>
        <w:t>cción del conocimiento científico</w:t>
      </w:r>
      <w:r w:rsidR="004411E7">
        <w:rPr>
          <w:rFonts w:ascii="Times New Roman" w:hAnsi="Times New Roman"/>
          <w:sz w:val="24"/>
          <w:szCs w:val="24"/>
        </w:rPr>
        <w:t>.</w:t>
      </w:r>
    </w:p>
    <w:p w:rsidR="004411E7" w:rsidRPr="00B9743F" w:rsidRDefault="004411E7" w:rsidP="004411E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Reconstruyan las características de los principales paradigmas propuestos para la investigación </w:t>
      </w:r>
      <w:r w:rsidR="00F26F4F">
        <w:rPr>
          <w:rFonts w:ascii="Times New Roman" w:hAnsi="Times New Roman"/>
          <w:sz w:val="24"/>
          <w:szCs w:val="24"/>
        </w:rPr>
        <w:t>científica en el contexto universitario.</w:t>
      </w:r>
      <w:r w:rsidRPr="00B9743F">
        <w:rPr>
          <w:rFonts w:ascii="Times New Roman" w:hAnsi="Times New Roman"/>
          <w:sz w:val="24"/>
          <w:szCs w:val="24"/>
        </w:rPr>
        <w:t xml:space="preserve"> </w:t>
      </w:r>
    </w:p>
    <w:p w:rsidR="004411E7" w:rsidRPr="004C7F01" w:rsidRDefault="00F26F4F" w:rsidP="004411E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</w:pPr>
      <w:r>
        <w:rPr>
          <w:rFonts w:ascii="Times New Roman" w:hAnsi="Times New Roman"/>
          <w:sz w:val="24"/>
          <w:szCs w:val="24"/>
        </w:rPr>
        <w:t>Examinen las relaciones entre la investigación y la transformación de las prácticas docentes.</w:t>
      </w:r>
    </w:p>
    <w:p w:rsidR="004411E7" w:rsidRDefault="004411E7" w:rsidP="009D280F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AF1218" w:rsidRDefault="00AF1218" w:rsidP="009D280F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AF1218" w:rsidRDefault="00AF1218" w:rsidP="009D280F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AF1218" w:rsidRDefault="00AF1218" w:rsidP="009D280F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AF1218" w:rsidRPr="004411E7" w:rsidRDefault="00AF1218" w:rsidP="009D280F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A93564" w:rsidRDefault="009D280F" w:rsidP="009D280F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Contenidos</w:t>
      </w:r>
    </w:p>
    <w:p w:rsidR="00722E9F" w:rsidRDefault="00722E9F" w:rsidP="00722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890"/>
        <w:gridCol w:w="2904"/>
      </w:tblGrid>
      <w:tr w:rsidR="00722E9F" w:rsidRPr="00F95108" w:rsidTr="006C5BCD">
        <w:tc>
          <w:tcPr>
            <w:tcW w:w="2900" w:type="dxa"/>
            <w:shd w:val="clear" w:color="auto" w:fill="auto"/>
          </w:tcPr>
          <w:p w:rsidR="00722E9F" w:rsidRPr="00F95108" w:rsidRDefault="00722E9F" w:rsidP="006C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"/>
              </w:rPr>
            </w:pPr>
            <w:r w:rsidRPr="00F95108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"/>
              </w:rPr>
              <w:t>Tema general y fecha de la sesión</w:t>
            </w:r>
          </w:p>
        </w:tc>
        <w:tc>
          <w:tcPr>
            <w:tcW w:w="2891" w:type="dxa"/>
            <w:shd w:val="clear" w:color="auto" w:fill="auto"/>
          </w:tcPr>
          <w:p w:rsidR="00722E9F" w:rsidRPr="00F95108" w:rsidRDefault="00722E9F" w:rsidP="006C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"/>
              </w:rPr>
            </w:pPr>
            <w:r w:rsidRPr="00F95108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"/>
              </w:rPr>
              <w:t>Puntos temáticos a desarrollar</w:t>
            </w:r>
          </w:p>
        </w:tc>
        <w:tc>
          <w:tcPr>
            <w:tcW w:w="2905" w:type="dxa"/>
            <w:shd w:val="clear" w:color="auto" w:fill="auto"/>
          </w:tcPr>
          <w:p w:rsidR="00722E9F" w:rsidRPr="00F95108" w:rsidRDefault="00722E9F" w:rsidP="006C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"/>
              </w:rPr>
            </w:pPr>
            <w:r w:rsidRPr="00F95108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"/>
              </w:rPr>
              <w:t>Textos requeridos</w:t>
            </w:r>
          </w:p>
        </w:tc>
      </w:tr>
      <w:tr w:rsidR="00722E9F" w:rsidRPr="00F95108" w:rsidTr="006C5BCD">
        <w:trPr>
          <w:trHeight w:val="1772"/>
        </w:trPr>
        <w:tc>
          <w:tcPr>
            <w:tcW w:w="2900" w:type="dxa"/>
            <w:shd w:val="clear" w:color="auto" w:fill="auto"/>
          </w:tcPr>
          <w:p w:rsidR="00722E9F" w:rsidRPr="00F95108" w:rsidRDefault="00722E9F" w:rsidP="006C5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Presupuestos epistemológicos de la investigación</w:t>
            </w:r>
            <w:r w:rsidR="00F26F4F">
              <w:rPr>
                <w:rFonts w:ascii="Times New Roman" w:hAnsi="Times New Roman"/>
                <w:sz w:val="24"/>
                <w:szCs w:val="24"/>
              </w:rPr>
              <w:t xml:space="preserve"> científica en el campo social y educativo.</w:t>
            </w:r>
          </w:p>
          <w:p w:rsidR="00722E9F" w:rsidRDefault="00722E9F" w:rsidP="006C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"/>
              </w:rPr>
            </w:pPr>
          </w:p>
          <w:p w:rsidR="00722E9F" w:rsidRPr="00F95108" w:rsidRDefault="005B6254" w:rsidP="006C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"/>
              </w:rPr>
              <w:t>Junio 18</w:t>
            </w:r>
            <w:r w:rsidR="00722E9F" w:rsidRPr="00AD1B04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"/>
              </w:rPr>
              <w:t xml:space="preserve"> – 2016</w:t>
            </w:r>
          </w:p>
        </w:tc>
        <w:tc>
          <w:tcPr>
            <w:tcW w:w="2891" w:type="dxa"/>
            <w:shd w:val="clear" w:color="auto" w:fill="auto"/>
          </w:tcPr>
          <w:p w:rsidR="00722E9F" w:rsidRDefault="00722E9F" w:rsidP="006C5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Situar la dimensión epistemológica en la </w:t>
            </w:r>
            <w:r w:rsidR="005B6254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investigación social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.</w:t>
            </w:r>
          </w:p>
          <w:p w:rsidR="00722E9F" w:rsidRDefault="00722E9F" w:rsidP="006C5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</w:p>
          <w:p w:rsidR="00722E9F" w:rsidRPr="00F95108" w:rsidRDefault="00722E9F" w:rsidP="006C5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Caracterizar diversos estilos de investigación en las </w:t>
            </w:r>
            <w:r w:rsidR="005B6254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ciencias sociales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 y los intereses que los orientan.</w:t>
            </w:r>
          </w:p>
        </w:tc>
        <w:tc>
          <w:tcPr>
            <w:tcW w:w="2905" w:type="dxa"/>
            <w:shd w:val="clear" w:color="auto" w:fill="auto"/>
          </w:tcPr>
          <w:p w:rsidR="00722E9F" w:rsidRPr="00F95108" w:rsidRDefault="00722E9F" w:rsidP="006C5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Vasco, C. E. (1990). Tres estilos de trabajo en las ciencias sociales</w:t>
            </w:r>
            <w:r w:rsidR="005B6254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.</w:t>
            </w:r>
            <w:r w:rsidR="00216885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 Bogotá, CINEP.</w:t>
            </w:r>
          </w:p>
        </w:tc>
      </w:tr>
      <w:tr w:rsidR="00722E9F" w:rsidRPr="00F95108" w:rsidTr="006C5BCD">
        <w:tc>
          <w:tcPr>
            <w:tcW w:w="2900" w:type="dxa"/>
            <w:shd w:val="clear" w:color="auto" w:fill="auto"/>
          </w:tcPr>
          <w:p w:rsidR="00722E9F" w:rsidRPr="00F95108" w:rsidRDefault="005D32CE" w:rsidP="006C5BC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Sentido de la investigación en la universidad.</w:t>
            </w:r>
          </w:p>
          <w:p w:rsidR="00722E9F" w:rsidRPr="00AD1B04" w:rsidRDefault="00722E9F" w:rsidP="006C5BC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22E9F" w:rsidRPr="00725C28" w:rsidRDefault="005B6254" w:rsidP="006C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s-ES_tradnl" w:eastAsia="es-ES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Junio 25</w:t>
            </w:r>
            <w:r w:rsidR="00722E9F" w:rsidRPr="00AD1B04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- 2016</w:t>
            </w:r>
          </w:p>
        </w:tc>
        <w:tc>
          <w:tcPr>
            <w:tcW w:w="2891" w:type="dxa"/>
            <w:shd w:val="clear" w:color="auto" w:fill="auto"/>
          </w:tcPr>
          <w:p w:rsidR="005B6254" w:rsidRDefault="005B6254" w:rsidP="006C5B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Precisar el lugar e importancia de la investigación en la universidad.</w:t>
            </w:r>
          </w:p>
          <w:p w:rsidR="005B6254" w:rsidRDefault="005B6254" w:rsidP="006C5B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</w:p>
          <w:p w:rsidR="005B6254" w:rsidRDefault="005B6254" w:rsidP="006C5B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Analizar las relaciones y diferencias entre investigación e investigación formativa.</w:t>
            </w:r>
          </w:p>
          <w:p w:rsidR="00F26F4F" w:rsidRDefault="00F26F4F" w:rsidP="006C5B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</w:p>
          <w:p w:rsidR="00F26F4F" w:rsidRPr="00F95108" w:rsidRDefault="00F26F4F" w:rsidP="006C5B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Examinar las implicaciones de la investigación para la transformación de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las práctica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 docentes.</w:t>
            </w:r>
          </w:p>
        </w:tc>
        <w:tc>
          <w:tcPr>
            <w:tcW w:w="2905" w:type="dxa"/>
            <w:shd w:val="clear" w:color="auto" w:fill="auto"/>
          </w:tcPr>
          <w:p w:rsidR="00722E9F" w:rsidRDefault="005B6254" w:rsidP="005B6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4">
              <w:rPr>
                <w:rFonts w:ascii="Times New Roman" w:hAnsi="Times New Roman" w:cs="Times New Roman"/>
                <w:sz w:val="24"/>
                <w:szCs w:val="24"/>
              </w:rPr>
              <w:t>Hernández, C. A. Investigación e investigación formativa. Rev. Nómadas (Col), núm. 18, mayo, 2003, pp. 183-193 Universidad Central Bogotá, Colombia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254" w:rsidRDefault="005B6254" w:rsidP="005B6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54" w:rsidRPr="005B6254" w:rsidRDefault="005B6254" w:rsidP="005B6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Restrepo, B. Investigación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investigación productora de conocimiento en la universidad. Rev. Nómadas (Col),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18, mayo 2003, pp. 195 – 202. Universidad Central Bogotá, Colombia. </w:t>
            </w:r>
          </w:p>
          <w:p w:rsidR="00722E9F" w:rsidRPr="00F95108" w:rsidRDefault="00722E9F" w:rsidP="006C5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</w:p>
        </w:tc>
      </w:tr>
    </w:tbl>
    <w:p w:rsidR="00722E9F" w:rsidRDefault="00722E9F" w:rsidP="00722E9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722E9F" w:rsidRPr="00F04A34" w:rsidRDefault="00722E9F" w:rsidP="00F04A3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F04A34"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  <w:t>Metodología</w:t>
      </w:r>
    </w:p>
    <w:p w:rsidR="00722E9F" w:rsidRPr="00722E9F" w:rsidRDefault="00722E9F" w:rsidP="00722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F04A34" w:rsidRDefault="00F04A34" w:rsidP="00F04A3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F04A34">
        <w:rPr>
          <w:rFonts w:ascii="Times New Roman" w:eastAsia="Times New Roman" w:hAnsi="Times New Roman"/>
          <w:sz w:val="24"/>
          <w:szCs w:val="24"/>
          <w:lang w:eastAsia="es-ES"/>
        </w:rPr>
        <w:t>Lectura previa de los textos asignados para cada sesión por todas y todos los participantes.</w:t>
      </w:r>
    </w:p>
    <w:p w:rsidR="00F04A34" w:rsidRPr="00F04A34" w:rsidRDefault="00F04A34" w:rsidP="00F04A34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F04A34" w:rsidRDefault="00F04A34" w:rsidP="00F04A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B21A7">
        <w:rPr>
          <w:rFonts w:ascii="Times New Roman" w:eastAsia="Times New Roman" w:hAnsi="Times New Roman"/>
          <w:sz w:val="24"/>
          <w:szCs w:val="24"/>
          <w:lang w:eastAsia="es-ES"/>
        </w:rPr>
        <w:t>Char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las introductorias a</w:t>
      </w:r>
      <w:r w:rsidRPr="00EB21A7">
        <w:rPr>
          <w:rFonts w:ascii="Times New Roman" w:eastAsia="Times New Roman" w:hAnsi="Times New Roman"/>
          <w:sz w:val="24"/>
          <w:szCs w:val="24"/>
          <w:lang w:eastAsia="es-ES"/>
        </w:rPr>
        <w:t xml:space="preserve"> los temas propuestos.</w:t>
      </w:r>
    </w:p>
    <w:p w:rsidR="00F04A34" w:rsidRPr="00EB21A7" w:rsidRDefault="00F04A34" w:rsidP="00F04A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F04A34" w:rsidRDefault="00F04A34" w:rsidP="00F04A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B21A7">
        <w:rPr>
          <w:rFonts w:ascii="Times New Roman" w:eastAsia="Times New Roman" w:hAnsi="Times New Roman"/>
          <w:sz w:val="24"/>
          <w:szCs w:val="24"/>
          <w:lang w:eastAsia="es-ES"/>
        </w:rPr>
        <w:t>Realización de trabajos en grupo y plenarias sobre los temas tratados.</w:t>
      </w:r>
    </w:p>
    <w:p w:rsidR="00EC3016" w:rsidRDefault="00EC3016" w:rsidP="00EC3016">
      <w:pPr>
        <w:pStyle w:val="Prrafodelista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C3016" w:rsidRDefault="00EC3016" w:rsidP="00EC3016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Referencias bibliográficas</w:t>
      </w:r>
    </w:p>
    <w:p w:rsidR="00EC3016" w:rsidRDefault="00EC3016" w:rsidP="00EC3016">
      <w:pPr>
        <w:pStyle w:val="NormalWeb"/>
        <w:spacing w:before="0" w:beforeAutospacing="0" w:after="200" w:afterAutospacing="0"/>
        <w:ind w:left="360"/>
      </w:pPr>
      <w:r>
        <w:rPr>
          <w:color w:val="000000"/>
        </w:rPr>
        <w:t>Borrero, A. (1986). Conceptos universitarios en su desarrollo histórico en: Reflexiones Universitarias. Universidad Central, Bogotá.</w:t>
      </w:r>
    </w:p>
    <w:p w:rsidR="00EC3016" w:rsidRDefault="00EC3016" w:rsidP="00EC3016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</w:rPr>
        <w:lastRenderedPageBreak/>
        <w:t>Gibbons</w:t>
      </w:r>
      <w:proofErr w:type="spellEnd"/>
      <w:r>
        <w:rPr>
          <w:color w:val="000000"/>
        </w:rPr>
        <w:t xml:space="preserve">, M. (1998). Pertinencia de la educación superior en el siglo XXI. </w:t>
      </w:r>
      <w:hyperlink r:id="rId7" w:history="1">
        <w:r>
          <w:rPr>
            <w:rStyle w:val="Hipervnculo"/>
          </w:rPr>
          <w:t>http://www.humanas.unal.edu.co/contextoedu/docs_sesiones/gibbons_victor_manuel.pdf</w:t>
        </w:r>
      </w:hyperlink>
    </w:p>
    <w:p w:rsidR="00EC3016" w:rsidRDefault="00EC3016" w:rsidP="00EC3016"/>
    <w:p w:rsidR="00EC3016" w:rsidRDefault="00EC3016" w:rsidP="00EC3016">
      <w:pPr>
        <w:pStyle w:val="NormalWeb"/>
        <w:spacing w:before="0" w:beforeAutospacing="0" w:after="0" w:afterAutospacing="0"/>
        <w:ind w:left="360"/>
        <w:jc w:val="both"/>
      </w:pPr>
      <w:r>
        <w:rPr>
          <w:color w:val="000000"/>
        </w:rPr>
        <w:t>Hernández, C. A. Investigación e investigación formativa. Rev. Nómadas (Col), núm. 18, mayo, 2003, pp. 183-193 Universidad Central Bogotá, Colombia.</w:t>
      </w:r>
    </w:p>
    <w:p w:rsidR="00EC3016" w:rsidRDefault="00EC3016" w:rsidP="00EC3016"/>
    <w:p w:rsidR="00EC3016" w:rsidRDefault="00EC3016" w:rsidP="00EC3016">
      <w:pPr>
        <w:pStyle w:val="NormalWeb"/>
        <w:spacing w:before="0" w:beforeAutospacing="0" w:after="200" w:afterAutospacing="0"/>
        <w:ind w:left="360"/>
        <w:jc w:val="both"/>
      </w:pPr>
      <w:r>
        <w:rPr>
          <w:color w:val="000000"/>
        </w:rPr>
        <w:t xml:space="preserve">Restrepo, B. Investigación </w:t>
      </w:r>
      <w:proofErr w:type="gramStart"/>
      <w:r>
        <w:rPr>
          <w:color w:val="000000"/>
        </w:rPr>
        <w:t>formativa</w:t>
      </w:r>
      <w:proofErr w:type="gramEnd"/>
      <w:r>
        <w:rPr>
          <w:color w:val="000000"/>
        </w:rPr>
        <w:t xml:space="preserve"> e investigación productora de conocimiento en la universidad. Rev. Nómadas (Col), </w:t>
      </w:r>
      <w:proofErr w:type="spellStart"/>
      <w:r>
        <w:rPr>
          <w:color w:val="000000"/>
        </w:rPr>
        <w:t>num</w:t>
      </w:r>
      <w:proofErr w:type="spellEnd"/>
      <w:r>
        <w:rPr>
          <w:color w:val="000000"/>
        </w:rPr>
        <w:t>. 18, mayo 2003, pp. 195 – 202. Universidad Central Bogotá, Colombia.</w:t>
      </w:r>
    </w:p>
    <w:p w:rsidR="00EC3016" w:rsidRPr="00EC3016" w:rsidRDefault="00EC3016" w:rsidP="00EC30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color w:val="000000"/>
        </w:rPr>
        <w:t>Vasco, C. E. (1990). Tres estilos de trabajo en las ciencias sociales.</w:t>
      </w:r>
      <w:r>
        <w:rPr>
          <w:rFonts w:ascii="Calibri" w:hAnsi="Calibri" w:cs="Calibri"/>
          <w:color w:val="000000"/>
        </w:rPr>
        <w:t xml:space="preserve"> </w:t>
      </w:r>
      <w:r>
        <w:rPr>
          <w:color w:val="000000"/>
        </w:rPr>
        <w:t>Bogotá, CINEP.</w:t>
      </w:r>
      <w:bookmarkStart w:id="0" w:name="_GoBack"/>
      <w:bookmarkEnd w:id="0"/>
    </w:p>
    <w:p w:rsidR="009D280F" w:rsidRPr="00F04A34" w:rsidRDefault="009D280F" w:rsidP="009D2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564" w:rsidRDefault="00A93564" w:rsidP="00A93564">
      <w:pPr>
        <w:ind w:left="4248" w:firstLine="708"/>
        <w:rPr>
          <w:rFonts w:ascii="Times New Roman" w:hAnsi="Times New Roman"/>
          <w:sz w:val="24"/>
          <w:szCs w:val="24"/>
        </w:rPr>
      </w:pPr>
    </w:p>
    <w:p w:rsidR="00722E9F" w:rsidRDefault="00722E9F" w:rsidP="00A93564">
      <w:pPr>
        <w:ind w:left="4248" w:firstLine="708"/>
      </w:pPr>
    </w:p>
    <w:sectPr w:rsidR="00722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B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C00B8"/>
    <w:multiLevelType w:val="hybridMultilevel"/>
    <w:tmpl w:val="A53211B4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41561"/>
    <w:multiLevelType w:val="hybridMultilevel"/>
    <w:tmpl w:val="EF3EDEE4"/>
    <w:lvl w:ilvl="0" w:tplc="4C70D408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036" w:hanging="360"/>
      </w:pPr>
    </w:lvl>
    <w:lvl w:ilvl="2" w:tplc="240A001B" w:tentative="1">
      <w:start w:val="1"/>
      <w:numFmt w:val="lowerRoman"/>
      <w:lvlText w:val="%3."/>
      <w:lvlJc w:val="right"/>
      <w:pPr>
        <w:ind w:left="6756" w:hanging="180"/>
      </w:pPr>
    </w:lvl>
    <w:lvl w:ilvl="3" w:tplc="240A000F" w:tentative="1">
      <w:start w:val="1"/>
      <w:numFmt w:val="decimal"/>
      <w:lvlText w:val="%4."/>
      <w:lvlJc w:val="left"/>
      <w:pPr>
        <w:ind w:left="7476" w:hanging="360"/>
      </w:pPr>
    </w:lvl>
    <w:lvl w:ilvl="4" w:tplc="240A0019" w:tentative="1">
      <w:start w:val="1"/>
      <w:numFmt w:val="lowerLetter"/>
      <w:lvlText w:val="%5."/>
      <w:lvlJc w:val="left"/>
      <w:pPr>
        <w:ind w:left="8196" w:hanging="360"/>
      </w:pPr>
    </w:lvl>
    <w:lvl w:ilvl="5" w:tplc="240A001B" w:tentative="1">
      <w:start w:val="1"/>
      <w:numFmt w:val="lowerRoman"/>
      <w:lvlText w:val="%6."/>
      <w:lvlJc w:val="right"/>
      <w:pPr>
        <w:ind w:left="8916" w:hanging="180"/>
      </w:pPr>
    </w:lvl>
    <w:lvl w:ilvl="6" w:tplc="240A000F" w:tentative="1">
      <w:start w:val="1"/>
      <w:numFmt w:val="decimal"/>
      <w:lvlText w:val="%7."/>
      <w:lvlJc w:val="left"/>
      <w:pPr>
        <w:ind w:left="9636" w:hanging="360"/>
      </w:pPr>
    </w:lvl>
    <w:lvl w:ilvl="7" w:tplc="240A0019" w:tentative="1">
      <w:start w:val="1"/>
      <w:numFmt w:val="lowerLetter"/>
      <w:lvlText w:val="%8."/>
      <w:lvlJc w:val="left"/>
      <w:pPr>
        <w:ind w:left="10356" w:hanging="360"/>
      </w:pPr>
    </w:lvl>
    <w:lvl w:ilvl="8" w:tplc="240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0F1F5410"/>
    <w:multiLevelType w:val="multilevel"/>
    <w:tmpl w:val="4ACA8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E344A9"/>
    <w:multiLevelType w:val="hybridMultilevel"/>
    <w:tmpl w:val="70F62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50249"/>
    <w:multiLevelType w:val="multilevel"/>
    <w:tmpl w:val="4440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CC0BC2"/>
    <w:multiLevelType w:val="hybridMultilevel"/>
    <w:tmpl w:val="DE6683B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E5049"/>
    <w:multiLevelType w:val="hybridMultilevel"/>
    <w:tmpl w:val="70503698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4247C"/>
    <w:multiLevelType w:val="multilevel"/>
    <w:tmpl w:val="C51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200D3"/>
    <w:multiLevelType w:val="hybridMultilevel"/>
    <w:tmpl w:val="8CDEA5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87525"/>
    <w:multiLevelType w:val="hybridMultilevel"/>
    <w:tmpl w:val="4CB63F3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4"/>
    <w:rsid w:val="00216885"/>
    <w:rsid w:val="00251EB6"/>
    <w:rsid w:val="003428CE"/>
    <w:rsid w:val="004411E7"/>
    <w:rsid w:val="004C029C"/>
    <w:rsid w:val="005B6254"/>
    <w:rsid w:val="005D32CE"/>
    <w:rsid w:val="00722E9F"/>
    <w:rsid w:val="008B6319"/>
    <w:rsid w:val="009D280F"/>
    <w:rsid w:val="00A93564"/>
    <w:rsid w:val="00AF1218"/>
    <w:rsid w:val="00BF3F46"/>
    <w:rsid w:val="00CE2E63"/>
    <w:rsid w:val="00EC3016"/>
    <w:rsid w:val="00F04A34"/>
    <w:rsid w:val="00F26F4F"/>
    <w:rsid w:val="00F42B45"/>
    <w:rsid w:val="00F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411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35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356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4411E7"/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EC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411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35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356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4411E7"/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EC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umanas.unal.edu.co/contextoedu/docs_sesiones/gibbons_victor_manue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tan@javeriana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Arturo Gaitan Riveros</dc:creator>
  <cp:lastModifiedBy>Uninavarra</cp:lastModifiedBy>
  <cp:revision>5</cp:revision>
  <dcterms:created xsi:type="dcterms:W3CDTF">2016-04-25T22:03:00Z</dcterms:created>
  <dcterms:modified xsi:type="dcterms:W3CDTF">2016-06-16T15:10:00Z</dcterms:modified>
</cp:coreProperties>
</file>